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93" w:rsidRDefault="007A7E0D" w:rsidP="007A7E0D">
      <w:pPr>
        <w:spacing w:line="240" w:lineRule="auto"/>
        <w:ind w:left="6480" w:firstLine="720"/>
        <w:jc w:val="center"/>
        <w:rPr>
          <w:rFonts w:ascii="Arial" w:hAnsi="Arial" w:cs="Arial"/>
          <w:b/>
          <w:sz w:val="24"/>
          <w:szCs w:val="24"/>
        </w:rPr>
      </w:pPr>
      <w:r w:rsidRPr="005A0AE2">
        <w:rPr>
          <w:noProof/>
          <w:lang w:eastAsia="en-GB"/>
        </w:rPr>
        <w:drawing>
          <wp:inline distT="0" distB="0" distL="0" distR="0" wp14:anchorId="3A46C14F" wp14:editId="4772D7A7">
            <wp:extent cx="1906076" cy="1281381"/>
            <wp:effectExtent l="0" t="0" r="0" b="0"/>
            <wp:docPr id="4" name="Picture 4" descr="D:\CA\SCA\AAA\Logos\SCA-logo_straplin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SCA\AAA\Logos\SCA-logo_strapline_Colo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8836" cy="1303404"/>
                    </a:xfrm>
                    <a:prstGeom prst="rect">
                      <a:avLst/>
                    </a:prstGeom>
                    <a:noFill/>
                    <a:ln>
                      <a:noFill/>
                    </a:ln>
                  </pic:spPr>
                </pic:pic>
              </a:graphicData>
            </a:graphic>
          </wp:inline>
        </w:drawing>
      </w:r>
    </w:p>
    <w:p w:rsidR="00FD7493" w:rsidRDefault="007A7E0D" w:rsidP="007A7E0D">
      <w:pPr>
        <w:spacing w:line="240" w:lineRule="auto"/>
        <w:ind w:left="7200"/>
        <w:rPr>
          <w:rFonts w:ascii="Arial" w:hAnsi="Arial" w:cs="Arial"/>
          <w:b/>
          <w:sz w:val="24"/>
          <w:szCs w:val="24"/>
        </w:rPr>
      </w:pPr>
      <w:r>
        <w:rPr>
          <w:rFonts w:ascii="Arial" w:hAnsi="Arial" w:cs="Arial"/>
          <w:b/>
          <w:sz w:val="24"/>
          <w:szCs w:val="24"/>
        </w:rPr>
        <w:t>22-03-2016</w:t>
      </w:r>
    </w:p>
    <w:p w:rsidR="007A7E0D" w:rsidRDefault="007A7E0D" w:rsidP="007A7E0D">
      <w:pPr>
        <w:spacing w:line="240" w:lineRule="auto"/>
        <w:ind w:left="7200"/>
        <w:rPr>
          <w:rFonts w:ascii="Arial" w:hAnsi="Arial" w:cs="Arial"/>
          <w:b/>
          <w:sz w:val="24"/>
          <w:szCs w:val="24"/>
        </w:rPr>
      </w:pPr>
    </w:p>
    <w:p w:rsidR="00CB49CB" w:rsidRPr="00C756BB" w:rsidRDefault="00CB49CB" w:rsidP="00220502">
      <w:pPr>
        <w:spacing w:line="240" w:lineRule="auto"/>
        <w:jc w:val="center"/>
        <w:rPr>
          <w:rFonts w:ascii="Arial" w:hAnsi="Arial" w:cs="Arial"/>
          <w:b/>
          <w:sz w:val="24"/>
          <w:szCs w:val="24"/>
        </w:rPr>
      </w:pPr>
      <w:r w:rsidRPr="00C756BB">
        <w:rPr>
          <w:rFonts w:ascii="Arial" w:hAnsi="Arial" w:cs="Arial"/>
          <w:b/>
          <w:sz w:val="24"/>
          <w:szCs w:val="24"/>
        </w:rPr>
        <w:t>Review of the Protection of Wild Mammals (Scotland) Act</w:t>
      </w:r>
      <w:r w:rsidR="00342578" w:rsidRPr="00C756BB">
        <w:rPr>
          <w:rFonts w:ascii="Arial" w:hAnsi="Arial" w:cs="Arial"/>
          <w:b/>
          <w:sz w:val="24"/>
          <w:szCs w:val="24"/>
        </w:rPr>
        <w:t xml:space="preserve"> </w:t>
      </w:r>
      <w:r w:rsidRPr="00C756BB">
        <w:rPr>
          <w:rFonts w:ascii="Arial" w:hAnsi="Arial" w:cs="Arial"/>
          <w:b/>
          <w:sz w:val="24"/>
          <w:szCs w:val="24"/>
        </w:rPr>
        <w:t>2002</w:t>
      </w:r>
    </w:p>
    <w:p w:rsidR="00CB49CB" w:rsidRPr="00C756BB" w:rsidRDefault="00CB49CB" w:rsidP="007A7E0D">
      <w:pPr>
        <w:spacing w:line="240" w:lineRule="auto"/>
        <w:rPr>
          <w:rFonts w:ascii="Arial" w:hAnsi="Arial" w:cs="Arial"/>
          <w:b/>
          <w:sz w:val="24"/>
          <w:szCs w:val="24"/>
        </w:rPr>
      </w:pPr>
      <w:r w:rsidRPr="00C756BB">
        <w:rPr>
          <w:rFonts w:ascii="Arial" w:hAnsi="Arial" w:cs="Arial"/>
          <w:b/>
          <w:sz w:val="24"/>
          <w:szCs w:val="24"/>
        </w:rPr>
        <w:t>Submission from the Scottish Countryside Alliance</w:t>
      </w:r>
      <w:r w:rsidR="00FD7493" w:rsidRPr="00FD7493">
        <w:rPr>
          <w:rFonts w:ascii="Arial" w:hAnsi="Arial" w:cs="Arial"/>
          <w:b/>
          <w:sz w:val="24"/>
          <w:szCs w:val="24"/>
        </w:rPr>
        <w:t xml:space="preserve"> </w:t>
      </w:r>
      <w:r w:rsidR="00FD7493" w:rsidRPr="00C756BB">
        <w:rPr>
          <w:rFonts w:ascii="Arial" w:hAnsi="Arial" w:cs="Arial"/>
          <w:b/>
          <w:sz w:val="24"/>
          <w:szCs w:val="24"/>
        </w:rPr>
        <w:t xml:space="preserve">to </w:t>
      </w:r>
      <w:proofErr w:type="gramStart"/>
      <w:r w:rsidR="00FD7493">
        <w:rPr>
          <w:rFonts w:ascii="Arial" w:hAnsi="Arial" w:cs="Arial"/>
          <w:b/>
          <w:sz w:val="24"/>
          <w:szCs w:val="24"/>
        </w:rPr>
        <w:t>The</w:t>
      </w:r>
      <w:proofErr w:type="gramEnd"/>
      <w:r w:rsidR="00FD7493">
        <w:rPr>
          <w:rFonts w:ascii="Arial" w:hAnsi="Arial" w:cs="Arial"/>
          <w:b/>
          <w:sz w:val="24"/>
          <w:szCs w:val="24"/>
        </w:rPr>
        <w:t xml:space="preserve"> Right Hon </w:t>
      </w:r>
      <w:r w:rsidR="00FD7493" w:rsidRPr="00C756BB">
        <w:rPr>
          <w:rFonts w:ascii="Arial" w:hAnsi="Arial" w:cs="Arial"/>
          <w:b/>
          <w:sz w:val="24"/>
          <w:szCs w:val="24"/>
        </w:rPr>
        <w:t xml:space="preserve">Lord </w:t>
      </w:r>
      <w:proofErr w:type="spellStart"/>
      <w:r w:rsidR="00FD7493" w:rsidRPr="00C756BB">
        <w:rPr>
          <w:rFonts w:ascii="Arial" w:hAnsi="Arial" w:cs="Arial"/>
          <w:b/>
          <w:sz w:val="24"/>
          <w:szCs w:val="24"/>
        </w:rPr>
        <w:t>Bonomy</w:t>
      </w:r>
      <w:proofErr w:type="spellEnd"/>
    </w:p>
    <w:p w:rsidR="005077EA" w:rsidRDefault="005077EA" w:rsidP="00FD7493">
      <w:pPr>
        <w:spacing w:after="0" w:line="240" w:lineRule="auto"/>
        <w:jc w:val="both"/>
        <w:rPr>
          <w:rFonts w:ascii="Arial" w:hAnsi="Arial" w:cs="Arial"/>
          <w:b/>
        </w:rPr>
      </w:pPr>
    </w:p>
    <w:p w:rsidR="00FD7493" w:rsidRDefault="00FD7493" w:rsidP="00FD7493">
      <w:pPr>
        <w:spacing w:after="0" w:line="240" w:lineRule="auto"/>
        <w:jc w:val="both"/>
        <w:rPr>
          <w:rFonts w:ascii="Arial" w:hAnsi="Arial" w:cs="Arial"/>
          <w:b/>
        </w:rPr>
      </w:pPr>
    </w:p>
    <w:p w:rsidR="00FD7493" w:rsidRDefault="00FD7493" w:rsidP="00FD7493">
      <w:pPr>
        <w:spacing w:after="0" w:line="240" w:lineRule="auto"/>
        <w:jc w:val="both"/>
        <w:rPr>
          <w:rFonts w:ascii="Arial" w:hAnsi="Arial" w:cs="Arial"/>
          <w:b/>
        </w:rPr>
      </w:pPr>
      <w:r>
        <w:rPr>
          <w:rFonts w:ascii="Arial" w:hAnsi="Arial" w:cs="Arial"/>
          <w:b/>
        </w:rPr>
        <w:t>CONTENTS</w:t>
      </w:r>
    </w:p>
    <w:p w:rsidR="00FD7493" w:rsidRDefault="00FD7493" w:rsidP="00FD7493">
      <w:pPr>
        <w:spacing w:after="0" w:line="240" w:lineRule="auto"/>
        <w:jc w:val="both"/>
        <w:rPr>
          <w:rFonts w:ascii="Arial" w:hAnsi="Arial" w:cs="Arial"/>
          <w:b/>
        </w:rPr>
      </w:pPr>
    </w:p>
    <w:p w:rsidR="00FD7493" w:rsidRPr="00FD7493" w:rsidRDefault="00FD7493" w:rsidP="00FD7493">
      <w:pPr>
        <w:spacing w:after="0" w:line="240" w:lineRule="auto"/>
        <w:jc w:val="both"/>
        <w:rPr>
          <w:rFonts w:ascii="Arial" w:hAnsi="Arial" w:cs="Arial"/>
          <w:b/>
        </w:rPr>
      </w:pPr>
    </w:p>
    <w:p w:rsidR="00BA0C37" w:rsidRDefault="00BA0C37" w:rsidP="00FD7493">
      <w:pPr>
        <w:spacing w:after="0" w:line="240" w:lineRule="auto"/>
        <w:jc w:val="both"/>
        <w:rPr>
          <w:rFonts w:ascii="Arial" w:hAnsi="Arial" w:cs="Arial"/>
          <w:b/>
        </w:rPr>
      </w:pPr>
      <w:r w:rsidRPr="00FD7493">
        <w:rPr>
          <w:rFonts w:ascii="Arial" w:hAnsi="Arial" w:cs="Arial"/>
          <w:b/>
        </w:rPr>
        <w:t>Background</w:t>
      </w:r>
      <w:r w:rsidR="00A57CF6">
        <w:rPr>
          <w:rFonts w:ascii="Arial" w:hAnsi="Arial" w:cs="Arial"/>
          <w:b/>
        </w:rPr>
        <w:t xml:space="preserve"> (p. 2)</w:t>
      </w:r>
    </w:p>
    <w:p w:rsidR="00FD7493" w:rsidRDefault="00FD7493" w:rsidP="00FD7493">
      <w:pPr>
        <w:spacing w:after="0" w:line="240" w:lineRule="auto"/>
        <w:jc w:val="both"/>
        <w:rPr>
          <w:rFonts w:ascii="Arial" w:hAnsi="Arial" w:cs="Arial"/>
          <w:b/>
        </w:rPr>
      </w:pPr>
    </w:p>
    <w:p w:rsidR="00FD7493" w:rsidRPr="00FD7493" w:rsidRDefault="00FD7493" w:rsidP="00FD7493">
      <w:pPr>
        <w:spacing w:after="0" w:line="240" w:lineRule="auto"/>
        <w:jc w:val="both"/>
        <w:rPr>
          <w:rFonts w:ascii="Arial" w:hAnsi="Arial" w:cs="Arial"/>
          <w:b/>
        </w:rPr>
      </w:pPr>
    </w:p>
    <w:p w:rsidR="00FD7493" w:rsidRDefault="00FD7493" w:rsidP="00FD7493">
      <w:pPr>
        <w:spacing w:after="0" w:line="240" w:lineRule="auto"/>
        <w:jc w:val="both"/>
        <w:rPr>
          <w:rFonts w:ascii="Arial" w:hAnsi="Arial" w:cs="Arial"/>
          <w:b/>
        </w:rPr>
      </w:pPr>
      <w:r w:rsidRPr="00C756BB">
        <w:rPr>
          <w:rFonts w:ascii="Arial" w:hAnsi="Arial" w:cs="Arial"/>
          <w:b/>
        </w:rPr>
        <w:t>What does the Protection of Wild Mammals (Scotland) Act 2002 seek to achieve?</w:t>
      </w:r>
      <w:r w:rsidR="00A57CF6">
        <w:rPr>
          <w:rFonts w:ascii="Arial" w:hAnsi="Arial" w:cs="Arial"/>
          <w:b/>
        </w:rPr>
        <w:t xml:space="preserve"> (p. 2)</w:t>
      </w:r>
    </w:p>
    <w:p w:rsidR="00BA0C37" w:rsidRPr="00FD7493" w:rsidRDefault="00BA0C37" w:rsidP="00FD7493">
      <w:pPr>
        <w:spacing w:after="0" w:line="240" w:lineRule="auto"/>
        <w:jc w:val="both"/>
        <w:rPr>
          <w:rFonts w:ascii="Arial" w:hAnsi="Arial" w:cs="Arial"/>
          <w:b/>
        </w:rPr>
      </w:pPr>
    </w:p>
    <w:p w:rsidR="00FD7493" w:rsidRPr="00FD7493" w:rsidRDefault="00FD7493" w:rsidP="00FD7493">
      <w:pPr>
        <w:pStyle w:val="ListParagraph"/>
        <w:spacing w:after="0"/>
        <w:ind w:left="0"/>
        <w:rPr>
          <w:rFonts w:ascii="Arial" w:hAnsi="Arial" w:cs="Arial"/>
          <w:b/>
        </w:rPr>
      </w:pPr>
    </w:p>
    <w:p w:rsidR="00BA0C37" w:rsidRPr="00FD7493" w:rsidRDefault="00BA0C37" w:rsidP="00FD7493">
      <w:pPr>
        <w:spacing w:after="0" w:line="240" w:lineRule="auto"/>
        <w:jc w:val="both"/>
        <w:rPr>
          <w:rFonts w:ascii="Arial" w:hAnsi="Arial" w:cs="Arial"/>
          <w:b/>
        </w:rPr>
      </w:pPr>
      <w:r w:rsidRPr="00FD7493">
        <w:rPr>
          <w:rFonts w:ascii="Arial" w:hAnsi="Arial" w:cs="Arial"/>
          <w:b/>
        </w:rPr>
        <w:t xml:space="preserve">What does the </w:t>
      </w:r>
      <w:r w:rsidR="00FD7493" w:rsidRPr="00C756BB">
        <w:rPr>
          <w:rFonts w:ascii="Arial" w:hAnsi="Arial" w:cs="Arial"/>
          <w:b/>
        </w:rPr>
        <w:t xml:space="preserve">Protection of Wild Mammals (Scotland) Act 2002 </w:t>
      </w:r>
      <w:r w:rsidRPr="00FD7493">
        <w:rPr>
          <w:rFonts w:ascii="Arial" w:hAnsi="Arial" w:cs="Arial"/>
          <w:b/>
        </w:rPr>
        <w:t>allow?</w:t>
      </w:r>
      <w:r w:rsidR="00A57CF6">
        <w:rPr>
          <w:rFonts w:ascii="Arial" w:hAnsi="Arial" w:cs="Arial"/>
          <w:b/>
        </w:rPr>
        <w:t xml:space="preserve"> (p. 4)</w:t>
      </w:r>
    </w:p>
    <w:p w:rsidR="00FD7493" w:rsidRDefault="00FD7493" w:rsidP="00FD7493">
      <w:pPr>
        <w:pStyle w:val="ListParagraph"/>
        <w:spacing w:after="0" w:line="240" w:lineRule="auto"/>
        <w:ind w:left="0"/>
        <w:jc w:val="both"/>
        <w:rPr>
          <w:rFonts w:ascii="Arial" w:hAnsi="Arial" w:cs="Arial"/>
          <w:b/>
        </w:rPr>
      </w:pPr>
    </w:p>
    <w:p w:rsidR="00FD7493" w:rsidRDefault="00FD7493" w:rsidP="00FD7493">
      <w:pPr>
        <w:pStyle w:val="ListParagraph"/>
        <w:spacing w:after="0" w:line="240" w:lineRule="auto"/>
        <w:ind w:left="0"/>
        <w:jc w:val="both"/>
        <w:rPr>
          <w:rFonts w:ascii="Arial" w:hAnsi="Arial" w:cs="Arial"/>
          <w:b/>
        </w:rPr>
      </w:pPr>
    </w:p>
    <w:p w:rsidR="00BA0C37" w:rsidRPr="00FD7493" w:rsidRDefault="00BA0C37" w:rsidP="00FD7493">
      <w:pPr>
        <w:spacing w:after="0" w:line="240" w:lineRule="auto"/>
        <w:jc w:val="both"/>
        <w:rPr>
          <w:rFonts w:ascii="Arial" w:hAnsi="Arial" w:cs="Arial"/>
          <w:b/>
        </w:rPr>
      </w:pPr>
      <w:r w:rsidRPr="00FD7493">
        <w:rPr>
          <w:rFonts w:ascii="Arial" w:hAnsi="Arial" w:cs="Arial"/>
          <w:b/>
        </w:rPr>
        <w:t xml:space="preserve">Is the </w:t>
      </w:r>
      <w:r w:rsidR="00FD7493" w:rsidRPr="00C756BB">
        <w:rPr>
          <w:rFonts w:ascii="Arial" w:hAnsi="Arial" w:cs="Arial"/>
          <w:b/>
        </w:rPr>
        <w:t xml:space="preserve">Protection of Wild Mammals (Scotland) Act 2002 </w:t>
      </w:r>
      <w:r w:rsidR="00A57CF6">
        <w:rPr>
          <w:rFonts w:ascii="Arial" w:hAnsi="Arial" w:cs="Arial"/>
          <w:b/>
        </w:rPr>
        <w:t>c</w:t>
      </w:r>
      <w:r w:rsidRPr="00FD7493">
        <w:rPr>
          <w:rFonts w:ascii="Arial" w:hAnsi="Arial" w:cs="Arial"/>
          <w:b/>
        </w:rPr>
        <w:t>lear?</w:t>
      </w:r>
      <w:r w:rsidR="00A57CF6">
        <w:rPr>
          <w:rFonts w:ascii="Arial" w:hAnsi="Arial" w:cs="Arial"/>
          <w:b/>
        </w:rPr>
        <w:t xml:space="preserve"> (p. </w:t>
      </w:r>
      <w:r w:rsidR="00756AAA">
        <w:rPr>
          <w:rFonts w:ascii="Arial" w:hAnsi="Arial" w:cs="Arial"/>
          <w:b/>
        </w:rPr>
        <w:t>6</w:t>
      </w:r>
      <w:r w:rsidR="00A57CF6">
        <w:rPr>
          <w:rFonts w:ascii="Arial" w:hAnsi="Arial" w:cs="Arial"/>
          <w:b/>
        </w:rPr>
        <w:t>)</w:t>
      </w:r>
    </w:p>
    <w:p w:rsidR="00FD7493" w:rsidRDefault="00FD7493" w:rsidP="00FD7493">
      <w:pPr>
        <w:pStyle w:val="ListParagraph"/>
        <w:spacing w:after="0" w:line="240" w:lineRule="auto"/>
        <w:ind w:left="0"/>
        <w:jc w:val="both"/>
        <w:rPr>
          <w:rFonts w:ascii="Arial" w:hAnsi="Arial" w:cs="Arial"/>
          <w:b/>
        </w:rPr>
      </w:pPr>
    </w:p>
    <w:p w:rsidR="00FD7493" w:rsidRDefault="00A57CF6" w:rsidP="00A57CF6">
      <w:pPr>
        <w:pStyle w:val="ListParagraph"/>
        <w:tabs>
          <w:tab w:val="left" w:pos="7755"/>
        </w:tabs>
        <w:spacing w:after="0" w:line="240" w:lineRule="auto"/>
        <w:ind w:left="0"/>
        <w:jc w:val="both"/>
        <w:rPr>
          <w:rFonts w:ascii="Arial" w:hAnsi="Arial" w:cs="Arial"/>
          <w:b/>
        </w:rPr>
      </w:pPr>
      <w:r>
        <w:rPr>
          <w:rFonts w:ascii="Arial" w:hAnsi="Arial" w:cs="Arial"/>
          <w:b/>
        </w:rPr>
        <w:tab/>
      </w:r>
    </w:p>
    <w:p w:rsidR="00BA0C37" w:rsidRPr="00FD7493" w:rsidRDefault="00BA0C37" w:rsidP="00FD7493">
      <w:pPr>
        <w:spacing w:after="0" w:line="240" w:lineRule="auto"/>
        <w:jc w:val="both"/>
        <w:rPr>
          <w:rFonts w:ascii="Arial" w:hAnsi="Arial" w:cs="Arial"/>
          <w:b/>
        </w:rPr>
      </w:pPr>
      <w:r w:rsidRPr="00FD7493">
        <w:rPr>
          <w:rFonts w:ascii="Arial" w:hAnsi="Arial" w:cs="Arial"/>
          <w:b/>
        </w:rPr>
        <w:t xml:space="preserve">Enforcement of the </w:t>
      </w:r>
      <w:r w:rsidR="00FD7493" w:rsidRPr="00C756BB">
        <w:rPr>
          <w:rFonts w:ascii="Arial" w:hAnsi="Arial" w:cs="Arial"/>
          <w:b/>
        </w:rPr>
        <w:t xml:space="preserve">Protection of Wild Mammals (Scotland) Act 2002 </w:t>
      </w:r>
      <w:r w:rsidR="00A57CF6">
        <w:rPr>
          <w:rFonts w:ascii="Arial" w:hAnsi="Arial" w:cs="Arial"/>
          <w:b/>
        </w:rPr>
        <w:t>(p.</w:t>
      </w:r>
      <w:r w:rsidR="00762E06">
        <w:rPr>
          <w:rFonts w:ascii="Arial" w:hAnsi="Arial" w:cs="Arial"/>
          <w:b/>
        </w:rPr>
        <w:t>8</w:t>
      </w:r>
      <w:r w:rsidR="00A57CF6">
        <w:rPr>
          <w:rFonts w:ascii="Arial" w:hAnsi="Arial" w:cs="Arial"/>
          <w:b/>
        </w:rPr>
        <w:t xml:space="preserve">) </w:t>
      </w:r>
    </w:p>
    <w:p w:rsidR="00FD7493" w:rsidRPr="00FD7493" w:rsidRDefault="00FD7493" w:rsidP="00FD7493">
      <w:pPr>
        <w:spacing w:after="0" w:line="240" w:lineRule="auto"/>
        <w:jc w:val="both"/>
        <w:rPr>
          <w:rFonts w:ascii="Arial" w:hAnsi="Arial" w:cs="Arial"/>
          <w:b/>
        </w:rPr>
      </w:pPr>
    </w:p>
    <w:p w:rsidR="00FD7493" w:rsidRPr="00FD7493" w:rsidRDefault="00FD7493" w:rsidP="00FD7493">
      <w:pPr>
        <w:spacing w:after="0" w:line="240" w:lineRule="auto"/>
        <w:jc w:val="both"/>
        <w:rPr>
          <w:rFonts w:ascii="Arial" w:hAnsi="Arial" w:cs="Arial"/>
          <w:b/>
        </w:rPr>
      </w:pPr>
    </w:p>
    <w:p w:rsidR="00BA0C37" w:rsidRPr="00FD7493" w:rsidRDefault="00A57CF6" w:rsidP="00FD7493">
      <w:pPr>
        <w:spacing w:after="0" w:line="240" w:lineRule="auto"/>
        <w:jc w:val="both"/>
        <w:rPr>
          <w:rFonts w:ascii="Arial" w:hAnsi="Arial" w:cs="Arial"/>
          <w:b/>
        </w:rPr>
      </w:pPr>
      <w:r>
        <w:rPr>
          <w:rFonts w:ascii="Arial" w:hAnsi="Arial" w:cs="Arial"/>
          <w:b/>
        </w:rPr>
        <w:t>Allegations of illegal h</w:t>
      </w:r>
      <w:r w:rsidR="00BA0C37" w:rsidRPr="00FD7493">
        <w:rPr>
          <w:rFonts w:ascii="Arial" w:hAnsi="Arial" w:cs="Arial"/>
          <w:b/>
        </w:rPr>
        <w:t>unting</w:t>
      </w:r>
      <w:r w:rsidR="00762E06">
        <w:rPr>
          <w:rFonts w:ascii="Arial" w:hAnsi="Arial" w:cs="Arial"/>
          <w:b/>
        </w:rPr>
        <w:t xml:space="preserve"> (p. 9</w:t>
      </w:r>
      <w:r>
        <w:rPr>
          <w:rFonts w:ascii="Arial" w:hAnsi="Arial" w:cs="Arial"/>
          <w:b/>
        </w:rPr>
        <w:t xml:space="preserve">) </w:t>
      </w:r>
    </w:p>
    <w:p w:rsidR="00FD7493" w:rsidRPr="00FD7493" w:rsidRDefault="00FD7493" w:rsidP="00FD7493">
      <w:pPr>
        <w:spacing w:after="0" w:line="240" w:lineRule="auto"/>
        <w:jc w:val="both"/>
        <w:rPr>
          <w:rFonts w:ascii="Arial" w:hAnsi="Arial" w:cs="Arial"/>
          <w:b/>
        </w:rPr>
      </w:pPr>
    </w:p>
    <w:p w:rsidR="00FD7493" w:rsidRPr="00FD7493" w:rsidRDefault="00FD7493" w:rsidP="00FD7493">
      <w:pPr>
        <w:spacing w:after="0" w:line="240" w:lineRule="auto"/>
        <w:jc w:val="both"/>
        <w:rPr>
          <w:rFonts w:ascii="Arial" w:hAnsi="Arial" w:cs="Arial"/>
          <w:b/>
        </w:rPr>
      </w:pPr>
    </w:p>
    <w:p w:rsidR="00BA0C37" w:rsidRPr="00FD7493" w:rsidRDefault="00BA0C37" w:rsidP="00FD7493">
      <w:pPr>
        <w:spacing w:after="0" w:line="240" w:lineRule="auto"/>
        <w:jc w:val="both"/>
        <w:rPr>
          <w:rFonts w:ascii="Arial" w:hAnsi="Arial" w:cs="Arial"/>
          <w:b/>
        </w:rPr>
      </w:pPr>
      <w:r w:rsidRPr="00FD7493">
        <w:rPr>
          <w:rFonts w:ascii="Arial" w:hAnsi="Arial" w:cs="Arial"/>
          <w:b/>
        </w:rPr>
        <w:t xml:space="preserve">Effectiveness and </w:t>
      </w:r>
      <w:r w:rsidR="00A57CF6">
        <w:rPr>
          <w:rFonts w:ascii="Arial" w:hAnsi="Arial" w:cs="Arial"/>
          <w:b/>
        </w:rPr>
        <w:t>w</w:t>
      </w:r>
      <w:r w:rsidRPr="00FD7493">
        <w:rPr>
          <w:rFonts w:ascii="Arial" w:hAnsi="Arial" w:cs="Arial"/>
          <w:b/>
        </w:rPr>
        <w:t>elfare</w:t>
      </w:r>
      <w:r w:rsidR="00A57CF6">
        <w:rPr>
          <w:rFonts w:ascii="Arial" w:hAnsi="Arial" w:cs="Arial"/>
          <w:b/>
        </w:rPr>
        <w:t xml:space="preserve"> (p. 1</w:t>
      </w:r>
      <w:r w:rsidR="00762E06">
        <w:rPr>
          <w:rFonts w:ascii="Arial" w:hAnsi="Arial" w:cs="Arial"/>
          <w:b/>
        </w:rPr>
        <w:t>1</w:t>
      </w:r>
      <w:r w:rsidR="00A57CF6">
        <w:rPr>
          <w:rFonts w:ascii="Arial" w:hAnsi="Arial" w:cs="Arial"/>
          <w:b/>
        </w:rPr>
        <w:t xml:space="preserve">) </w:t>
      </w:r>
    </w:p>
    <w:p w:rsidR="00FD7493" w:rsidRPr="00FD7493" w:rsidRDefault="00FD7493" w:rsidP="00FD7493">
      <w:pPr>
        <w:spacing w:after="0" w:line="240" w:lineRule="auto"/>
        <w:jc w:val="both"/>
        <w:rPr>
          <w:rFonts w:ascii="Arial" w:hAnsi="Arial" w:cs="Arial"/>
          <w:b/>
        </w:rPr>
      </w:pPr>
    </w:p>
    <w:p w:rsidR="00FD7493" w:rsidRPr="00FD7493" w:rsidRDefault="00FD7493" w:rsidP="00FD7493">
      <w:pPr>
        <w:spacing w:after="0" w:line="240" w:lineRule="auto"/>
        <w:jc w:val="both"/>
        <w:rPr>
          <w:rFonts w:ascii="Arial" w:hAnsi="Arial" w:cs="Arial"/>
          <w:b/>
        </w:rPr>
      </w:pPr>
    </w:p>
    <w:p w:rsidR="00C756BB" w:rsidRPr="00FD7493" w:rsidRDefault="00A57CF6" w:rsidP="00FD7493">
      <w:pPr>
        <w:spacing w:after="0" w:line="240" w:lineRule="auto"/>
        <w:jc w:val="both"/>
        <w:rPr>
          <w:rFonts w:ascii="Arial" w:hAnsi="Arial" w:cs="Arial"/>
          <w:b/>
        </w:rPr>
      </w:pPr>
      <w:r>
        <w:rPr>
          <w:rFonts w:ascii="Arial" w:hAnsi="Arial" w:cs="Arial"/>
          <w:b/>
        </w:rPr>
        <w:t>Public o</w:t>
      </w:r>
      <w:r w:rsidR="00BA0C37" w:rsidRPr="00FD7493">
        <w:rPr>
          <w:rFonts w:ascii="Arial" w:hAnsi="Arial" w:cs="Arial"/>
          <w:b/>
        </w:rPr>
        <w:t>pinion</w:t>
      </w:r>
      <w:r>
        <w:rPr>
          <w:rFonts w:ascii="Arial" w:hAnsi="Arial" w:cs="Arial"/>
          <w:b/>
        </w:rPr>
        <w:t xml:space="preserve"> (p. 1</w:t>
      </w:r>
      <w:r w:rsidR="00762E06">
        <w:rPr>
          <w:rFonts w:ascii="Arial" w:hAnsi="Arial" w:cs="Arial"/>
          <w:b/>
        </w:rPr>
        <w:t>1</w:t>
      </w:r>
      <w:r>
        <w:rPr>
          <w:rFonts w:ascii="Arial" w:hAnsi="Arial" w:cs="Arial"/>
          <w:b/>
        </w:rPr>
        <w:t>)</w:t>
      </w:r>
    </w:p>
    <w:p w:rsidR="00FD7493" w:rsidRPr="00FD7493" w:rsidRDefault="00FD7493" w:rsidP="00FD7493">
      <w:pPr>
        <w:spacing w:after="0" w:line="240" w:lineRule="auto"/>
        <w:jc w:val="both"/>
        <w:rPr>
          <w:rFonts w:ascii="Arial" w:hAnsi="Arial" w:cs="Arial"/>
          <w:b/>
        </w:rPr>
      </w:pPr>
    </w:p>
    <w:p w:rsidR="00FD7493" w:rsidRPr="00FD7493" w:rsidRDefault="00FD7493" w:rsidP="00FD7493">
      <w:pPr>
        <w:spacing w:after="0" w:line="240" w:lineRule="auto"/>
        <w:jc w:val="both"/>
        <w:rPr>
          <w:rFonts w:ascii="Arial" w:hAnsi="Arial" w:cs="Arial"/>
          <w:b/>
        </w:rPr>
      </w:pPr>
    </w:p>
    <w:p w:rsidR="00FD7493" w:rsidRPr="00FD7493" w:rsidRDefault="00FD7493" w:rsidP="00FD7493">
      <w:pPr>
        <w:spacing w:after="0" w:line="240" w:lineRule="auto"/>
        <w:jc w:val="both"/>
        <w:rPr>
          <w:rFonts w:ascii="Arial" w:hAnsi="Arial" w:cs="Arial"/>
          <w:b/>
        </w:rPr>
      </w:pPr>
      <w:r w:rsidRPr="00FD7493">
        <w:rPr>
          <w:rFonts w:ascii="Arial" w:hAnsi="Arial" w:cs="Arial"/>
          <w:b/>
        </w:rPr>
        <w:t>Summary</w:t>
      </w:r>
      <w:r w:rsidR="00762E06">
        <w:rPr>
          <w:rFonts w:ascii="Arial" w:hAnsi="Arial" w:cs="Arial"/>
          <w:b/>
        </w:rPr>
        <w:t xml:space="preserve"> (p. 12</w:t>
      </w:r>
      <w:r w:rsidR="00A57CF6">
        <w:rPr>
          <w:rFonts w:ascii="Arial" w:hAnsi="Arial" w:cs="Arial"/>
          <w:b/>
        </w:rPr>
        <w:t xml:space="preserve">) </w:t>
      </w:r>
    </w:p>
    <w:p w:rsidR="00FD7493" w:rsidRPr="00FD7493" w:rsidRDefault="00FD7493" w:rsidP="00FD7493">
      <w:pPr>
        <w:spacing w:after="0" w:line="240" w:lineRule="auto"/>
        <w:jc w:val="both"/>
        <w:rPr>
          <w:rFonts w:ascii="Arial" w:hAnsi="Arial" w:cs="Arial"/>
          <w:b/>
        </w:rPr>
      </w:pPr>
    </w:p>
    <w:p w:rsidR="00EB3002" w:rsidRPr="00EB3002" w:rsidRDefault="00EB3002" w:rsidP="00FD7493">
      <w:pPr>
        <w:spacing w:after="0" w:line="240" w:lineRule="auto"/>
        <w:jc w:val="both"/>
      </w:pPr>
    </w:p>
    <w:p w:rsidR="005D6FB2" w:rsidRPr="00FD7493" w:rsidRDefault="005D6FB2" w:rsidP="00FD7493">
      <w:pPr>
        <w:spacing w:after="0"/>
        <w:rPr>
          <w:rFonts w:ascii="Arial" w:hAnsi="Arial" w:cs="Arial"/>
          <w:b/>
        </w:rPr>
      </w:pPr>
      <w:r w:rsidRPr="00FD7493">
        <w:rPr>
          <w:rFonts w:ascii="Arial" w:hAnsi="Arial" w:cs="Arial"/>
          <w:b/>
        </w:rPr>
        <w:br w:type="page"/>
      </w:r>
    </w:p>
    <w:p w:rsidR="009E183E" w:rsidRPr="007A7E0D" w:rsidRDefault="009E183E" w:rsidP="00220502">
      <w:pPr>
        <w:spacing w:line="240" w:lineRule="auto"/>
        <w:jc w:val="both"/>
        <w:rPr>
          <w:rFonts w:ascii="Arial" w:hAnsi="Arial" w:cs="Arial"/>
          <w:b/>
          <w:sz w:val="24"/>
          <w:szCs w:val="24"/>
        </w:rPr>
      </w:pPr>
      <w:r w:rsidRPr="007A7E0D">
        <w:rPr>
          <w:rFonts w:ascii="Arial" w:hAnsi="Arial" w:cs="Arial"/>
          <w:b/>
          <w:sz w:val="24"/>
          <w:szCs w:val="24"/>
        </w:rPr>
        <w:lastRenderedPageBreak/>
        <w:t>Background</w:t>
      </w:r>
      <w:r w:rsidR="00EB3002" w:rsidRPr="007A7E0D">
        <w:rPr>
          <w:rFonts w:ascii="Arial" w:hAnsi="Arial" w:cs="Arial"/>
          <w:b/>
          <w:sz w:val="24"/>
          <w:szCs w:val="24"/>
        </w:rPr>
        <w:t xml:space="preserve"> </w:t>
      </w:r>
    </w:p>
    <w:p w:rsidR="0005522A" w:rsidRPr="007A7E0D" w:rsidRDefault="0033675E" w:rsidP="00220502">
      <w:pPr>
        <w:spacing w:line="240" w:lineRule="auto"/>
        <w:jc w:val="both"/>
        <w:rPr>
          <w:rFonts w:ascii="Arial" w:hAnsi="Arial" w:cs="Arial"/>
          <w:color w:val="000000" w:themeColor="text1"/>
          <w:sz w:val="24"/>
          <w:szCs w:val="24"/>
        </w:rPr>
      </w:pPr>
      <w:r w:rsidRPr="007A7E0D">
        <w:rPr>
          <w:rFonts w:ascii="Arial" w:hAnsi="Arial" w:cs="Arial"/>
          <w:sz w:val="24"/>
          <w:szCs w:val="24"/>
        </w:rPr>
        <w:t xml:space="preserve">The </w:t>
      </w:r>
      <w:r w:rsidR="003567FE" w:rsidRPr="007A7E0D">
        <w:rPr>
          <w:rFonts w:ascii="Arial" w:hAnsi="Arial" w:cs="Arial"/>
          <w:sz w:val="24"/>
          <w:szCs w:val="24"/>
        </w:rPr>
        <w:t xml:space="preserve">Scottish </w:t>
      </w:r>
      <w:r w:rsidRPr="007A7E0D">
        <w:rPr>
          <w:rFonts w:ascii="Arial" w:hAnsi="Arial" w:cs="Arial"/>
          <w:sz w:val="24"/>
          <w:szCs w:val="24"/>
        </w:rPr>
        <w:t xml:space="preserve">Countryside Alliance does not accept that the evidence exists that justifies any ban on traditional hunting. There has never been any evidence that hunting with </w:t>
      </w:r>
      <w:r w:rsidR="00DF4BB1" w:rsidRPr="007A7E0D">
        <w:rPr>
          <w:rFonts w:ascii="Arial" w:hAnsi="Arial" w:cs="Arial"/>
          <w:sz w:val="24"/>
          <w:szCs w:val="24"/>
        </w:rPr>
        <w:t xml:space="preserve">hounds </w:t>
      </w:r>
      <w:r w:rsidRPr="007A7E0D">
        <w:rPr>
          <w:rFonts w:ascii="Arial" w:hAnsi="Arial" w:cs="Arial"/>
          <w:sz w:val="24"/>
          <w:szCs w:val="24"/>
        </w:rPr>
        <w:t xml:space="preserve">is measurably worse than alternative </w:t>
      </w:r>
      <w:r w:rsidR="00CB49CB" w:rsidRPr="007A7E0D">
        <w:rPr>
          <w:rFonts w:ascii="Arial" w:hAnsi="Arial" w:cs="Arial"/>
          <w:sz w:val="24"/>
          <w:szCs w:val="24"/>
        </w:rPr>
        <w:t>methods of killing wild mammals, a fact confirmed by Lord Burns as Chairman of the Independent Inquiry into Hunting with Dogs (England and Wales</w:t>
      </w:r>
      <w:r w:rsidR="000F6830" w:rsidRPr="007A7E0D">
        <w:rPr>
          <w:rFonts w:ascii="Arial" w:hAnsi="Arial" w:cs="Arial"/>
          <w:color w:val="000000" w:themeColor="text1"/>
          <w:sz w:val="24"/>
          <w:szCs w:val="24"/>
        </w:rPr>
        <w:t>)</w:t>
      </w:r>
      <w:r w:rsidR="0005522A" w:rsidRPr="007A7E0D">
        <w:rPr>
          <w:rFonts w:ascii="Arial" w:hAnsi="Arial" w:cs="Arial"/>
          <w:color w:val="000000" w:themeColor="text1"/>
          <w:sz w:val="24"/>
          <w:szCs w:val="24"/>
        </w:rPr>
        <w:t xml:space="preserve"> which reported in 2000</w:t>
      </w:r>
      <w:r w:rsidR="00CB49CB" w:rsidRPr="007A7E0D">
        <w:rPr>
          <w:rFonts w:ascii="Arial" w:hAnsi="Arial" w:cs="Arial"/>
          <w:color w:val="000000" w:themeColor="text1"/>
          <w:sz w:val="24"/>
          <w:szCs w:val="24"/>
        </w:rPr>
        <w:t>.</w:t>
      </w:r>
    </w:p>
    <w:p w:rsidR="0005522A" w:rsidRPr="007A7E0D" w:rsidRDefault="008111C5" w:rsidP="00220502">
      <w:pPr>
        <w:spacing w:line="240" w:lineRule="auto"/>
        <w:jc w:val="both"/>
        <w:rPr>
          <w:rFonts w:ascii="Arial" w:hAnsi="Arial" w:cs="Arial"/>
          <w:sz w:val="24"/>
          <w:szCs w:val="24"/>
        </w:rPr>
      </w:pPr>
      <w:r w:rsidRPr="007A7E0D">
        <w:rPr>
          <w:rFonts w:ascii="Arial" w:hAnsi="Arial" w:cs="Arial"/>
          <w:sz w:val="24"/>
          <w:szCs w:val="24"/>
        </w:rPr>
        <w:t xml:space="preserve">However, the terms of reference of this </w:t>
      </w:r>
      <w:r w:rsidR="0033675E" w:rsidRPr="007A7E0D">
        <w:rPr>
          <w:rFonts w:ascii="Arial" w:hAnsi="Arial" w:cs="Arial"/>
          <w:sz w:val="24"/>
          <w:szCs w:val="24"/>
        </w:rPr>
        <w:t xml:space="preserve">current </w:t>
      </w:r>
      <w:r w:rsidR="006B0905" w:rsidRPr="007A7E0D">
        <w:rPr>
          <w:rFonts w:ascii="Arial" w:hAnsi="Arial" w:cs="Arial"/>
          <w:sz w:val="24"/>
          <w:szCs w:val="24"/>
        </w:rPr>
        <w:t>R</w:t>
      </w:r>
      <w:r w:rsidR="0033675E" w:rsidRPr="007A7E0D">
        <w:rPr>
          <w:rFonts w:ascii="Arial" w:hAnsi="Arial" w:cs="Arial"/>
          <w:sz w:val="24"/>
          <w:szCs w:val="24"/>
        </w:rPr>
        <w:t>eview</w:t>
      </w:r>
      <w:r w:rsidRPr="007A7E0D">
        <w:rPr>
          <w:rFonts w:ascii="Arial" w:hAnsi="Arial" w:cs="Arial"/>
          <w:sz w:val="24"/>
          <w:szCs w:val="24"/>
        </w:rPr>
        <w:t xml:space="preserve"> preclude, amongst other things, consideration of other types of predator or pest control or whether predator control is necessary</w:t>
      </w:r>
      <w:r w:rsidR="00BA0C37" w:rsidRPr="007A7E0D">
        <w:rPr>
          <w:rFonts w:ascii="Arial" w:hAnsi="Arial" w:cs="Arial"/>
          <w:sz w:val="24"/>
          <w:szCs w:val="24"/>
        </w:rPr>
        <w:t xml:space="preserve"> </w:t>
      </w:r>
      <w:r w:rsidR="00D218E4" w:rsidRPr="007A7E0D">
        <w:rPr>
          <w:rFonts w:ascii="Arial" w:hAnsi="Arial" w:cs="Arial"/>
          <w:sz w:val="24"/>
          <w:szCs w:val="24"/>
        </w:rPr>
        <w:t xml:space="preserve">at all. </w:t>
      </w:r>
      <w:r w:rsidR="006B0905" w:rsidRPr="007A7E0D">
        <w:rPr>
          <w:rFonts w:ascii="Arial" w:hAnsi="Arial" w:cs="Arial"/>
          <w:sz w:val="24"/>
          <w:szCs w:val="24"/>
        </w:rPr>
        <w:t xml:space="preserve"> </w:t>
      </w:r>
      <w:r w:rsidR="0005522A" w:rsidRPr="007A7E0D">
        <w:rPr>
          <w:rFonts w:ascii="Arial" w:hAnsi="Arial" w:cs="Arial"/>
          <w:sz w:val="24"/>
          <w:szCs w:val="24"/>
        </w:rPr>
        <w:t xml:space="preserve">As such we have taken it as accepted that fox control is necessary and that the existing legislation reflects this fact. We also make no comparison in welfare terms between what the law currently allows and the other legal alternatives, or between currently legal methods and the use of dogs before the current law was passed. </w:t>
      </w:r>
    </w:p>
    <w:p w:rsidR="0033675E" w:rsidRPr="007A7E0D" w:rsidRDefault="006B0905" w:rsidP="00220502">
      <w:pPr>
        <w:spacing w:line="240" w:lineRule="auto"/>
        <w:jc w:val="both"/>
        <w:rPr>
          <w:rFonts w:ascii="Arial" w:hAnsi="Arial" w:cs="Arial"/>
          <w:sz w:val="24"/>
          <w:szCs w:val="24"/>
        </w:rPr>
      </w:pPr>
      <w:r w:rsidRPr="007A7E0D">
        <w:rPr>
          <w:rFonts w:ascii="Arial" w:hAnsi="Arial" w:cs="Arial"/>
          <w:sz w:val="24"/>
          <w:szCs w:val="24"/>
        </w:rPr>
        <w:t xml:space="preserve">The </w:t>
      </w:r>
      <w:r w:rsidR="003567FE" w:rsidRPr="007A7E0D">
        <w:rPr>
          <w:rFonts w:ascii="Arial" w:hAnsi="Arial" w:cs="Arial"/>
          <w:sz w:val="24"/>
          <w:szCs w:val="24"/>
        </w:rPr>
        <w:t xml:space="preserve">Scottish </w:t>
      </w:r>
      <w:r w:rsidRPr="007A7E0D">
        <w:rPr>
          <w:rFonts w:ascii="Arial" w:hAnsi="Arial" w:cs="Arial"/>
          <w:sz w:val="24"/>
          <w:szCs w:val="24"/>
        </w:rPr>
        <w:t xml:space="preserve">Countryside Alliance understands that this Review </w:t>
      </w:r>
      <w:r w:rsidR="00D218E4" w:rsidRPr="007A7E0D">
        <w:rPr>
          <w:rFonts w:ascii="Arial" w:hAnsi="Arial" w:cs="Arial"/>
          <w:sz w:val="24"/>
          <w:szCs w:val="24"/>
        </w:rPr>
        <w:t>is focussed</w:t>
      </w:r>
      <w:r w:rsidR="0033675E" w:rsidRPr="007A7E0D">
        <w:rPr>
          <w:rFonts w:ascii="Arial" w:hAnsi="Arial" w:cs="Arial"/>
          <w:sz w:val="24"/>
          <w:szCs w:val="24"/>
        </w:rPr>
        <w:t xml:space="preserve"> </w:t>
      </w:r>
      <w:r w:rsidR="008111C5" w:rsidRPr="007A7E0D">
        <w:rPr>
          <w:rFonts w:ascii="Arial" w:hAnsi="Arial" w:cs="Arial"/>
          <w:sz w:val="24"/>
          <w:szCs w:val="24"/>
        </w:rPr>
        <w:t xml:space="preserve">instead </w:t>
      </w:r>
      <w:r w:rsidR="0033675E" w:rsidRPr="007A7E0D">
        <w:rPr>
          <w:rFonts w:ascii="Arial" w:hAnsi="Arial" w:cs="Arial"/>
          <w:sz w:val="24"/>
          <w:szCs w:val="24"/>
        </w:rPr>
        <w:t>on the effect and application of the current law</w:t>
      </w:r>
      <w:r w:rsidRPr="007A7E0D">
        <w:rPr>
          <w:rFonts w:ascii="Arial" w:hAnsi="Arial" w:cs="Arial"/>
          <w:sz w:val="24"/>
          <w:szCs w:val="24"/>
        </w:rPr>
        <w:t xml:space="preserve"> and this is the basis for our submission</w:t>
      </w:r>
      <w:r w:rsidR="0033675E" w:rsidRPr="007A7E0D">
        <w:rPr>
          <w:rFonts w:ascii="Arial" w:hAnsi="Arial" w:cs="Arial"/>
          <w:sz w:val="24"/>
          <w:szCs w:val="24"/>
        </w:rPr>
        <w:t>.</w:t>
      </w:r>
      <w:r w:rsidR="008111C5" w:rsidRPr="007A7E0D">
        <w:rPr>
          <w:rFonts w:ascii="Arial" w:hAnsi="Arial" w:cs="Arial"/>
          <w:sz w:val="24"/>
          <w:szCs w:val="24"/>
        </w:rPr>
        <w:t xml:space="preserve"> It is important, therefore, to identify the mischief at which the </w:t>
      </w:r>
      <w:r w:rsidR="00D218E4" w:rsidRPr="007A7E0D">
        <w:rPr>
          <w:rFonts w:ascii="Arial" w:hAnsi="Arial" w:cs="Arial"/>
          <w:sz w:val="24"/>
          <w:szCs w:val="24"/>
        </w:rPr>
        <w:t>Protection</w:t>
      </w:r>
      <w:r w:rsidRPr="007A7E0D">
        <w:rPr>
          <w:rFonts w:ascii="Arial" w:hAnsi="Arial" w:cs="Arial"/>
          <w:sz w:val="24"/>
          <w:szCs w:val="24"/>
        </w:rPr>
        <w:t xml:space="preserve"> of Wild Mammals (Scotland) </w:t>
      </w:r>
      <w:r w:rsidR="008111C5" w:rsidRPr="007A7E0D">
        <w:rPr>
          <w:rFonts w:ascii="Arial" w:hAnsi="Arial" w:cs="Arial"/>
          <w:sz w:val="24"/>
          <w:szCs w:val="24"/>
        </w:rPr>
        <w:t>Act</w:t>
      </w:r>
      <w:r w:rsidRPr="007A7E0D">
        <w:rPr>
          <w:rFonts w:ascii="Arial" w:hAnsi="Arial" w:cs="Arial"/>
          <w:sz w:val="24"/>
          <w:szCs w:val="24"/>
        </w:rPr>
        <w:t xml:space="preserve"> 2002</w:t>
      </w:r>
      <w:r w:rsidR="008111C5" w:rsidRPr="007A7E0D">
        <w:rPr>
          <w:rFonts w:ascii="Arial" w:hAnsi="Arial" w:cs="Arial"/>
          <w:sz w:val="24"/>
          <w:szCs w:val="24"/>
        </w:rPr>
        <w:t xml:space="preserve"> is directed and whether it does what it was passed to do.</w:t>
      </w:r>
    </w:p>
    <w:p w:rsidR="005B7EFC" w:rsidRPr="007A7E0D" w:rsidRDefault="005B7EFC" w:rsidP="00220502">
      <w:pPr>
        <w:spacing w:after="0" w:line="240" w:lineRule="auto"/>
        <w:jc w:val="both"/>
        <w:rPr>
          <w:rFonts w:ascii="Arial" w:hAnsi="Arial" w:cs="Arial"/>
          <w:b/>
          <w:sz w:val="24"/>
          <w:szCs w:val="24"/>
        </w:rPr>
      </w:pPr>
    </w:p>
    <w:p w:rsidR="004D6CD9" w:rsidRPr="007A7E0D" w:rsidRDefault="004D6CD9" w:rsidP="00220502">
      <w:pPr>
        <w:spacing w:after="0" w:line="240" w:lineRule="auto"/>
        <w:jc w:val="both"/>
        <w:rPr>
          <w:rFonts w:ascii="Arial" w:hAnsi="Arial" w:cs="Arial"/>
          <w:b/>
          <w:sz w:val="24"/>
          <w:szCs w:val="24"/>
        </w:rPr>
      </w:pPr>
      <w:r w:rsidRPr="007A7E0D">
        <w:rPr>
          <w:rFonts w:ascii="Arial" w:hAnsi="Arial" w:cs="Arial"/>
          <w:b/>
          <w:sz w:val="24"/>
          <w:szCs w:val="24"/>
        </w:rPr>
        <w:t>What does the Protection of Wild Mammals (Scotland) Act 2002 seek to achieve?</w:t>
      </w:r>
    </w:p>
    <w:p w:rsidR="00220502" w:rsidRPr="007A7E0D" w:rsidRDefault="00220502" w:rsidP="00220502">
      <w:pPr>
        <w:spacing w:after="0" w:line="240" w:lineRule="auto"/>
        <w:jc w:val="both"/>
        <w:rPr>
          <w:rFonts w:ascii="Arial" w:hAnsi="Arial" w:cs="Arial"/>
          <w:b/>
          <w:sz w:val="24"/>
          <w:szCs w:val="24"/>
        </w:rPr>
      </w:pPr>
    </w:p>
    <w:p w:rsidR="004E2E26" w:rsidRPr="007A7E0D" w:rsidRDefault="00EC6ED5" w:rsidP="00220502">
      <w:pPr>
        <w:spacing w:after="0" w:line="240" w:lineRule="auto"/>
        <w:jc w:val="both"/>
        <w:rPr>
          <w:rFonts w:ascii="Arial" w:hAnsi="Arial" w:cs="Arial"/>
          <w:sz w:val="24"/>
          <w:szCs w:val="24"/>
        </w:rPr>
      </w:pPr>
      <w:r w:rsidRPr="007A7E0D">
        <w:rPr>
          <w:rFonts w:ascii="Arial" w:hAnsi="Arial" w:cs="Arial"/>
          <w:sz w:val="24"/>
          <w:szCs w:val="24"/>
        </w:rPr>
        <w:t xml:space="preserve">When </w:t>
      </w:r>
      <w:r w:rsidR="0033675E" w:rsidRPr="007A7E0D">
        <w:rPr>
          <w:rFonts w:ascii="Arial" w:hAnsi="Arial" w:cs="Arial"/>
          <w:sz w:val="24"/>
          <w:szCs w:val="24"/>
        </w:rPr>
        <w:t>the</w:t>
      </w:r>
      <w:r w:rsidRPr="007A7E0D">
        <w:rPr>
          <w:rFonts w:ascii="Arial" w:hAnsi="Arial" w:cs="Arial"/>
          <w:sz w:val="24"/>
          <w:szCs w:val="24"/>
        </w:rPr>
        <w:t xml:space="preserve"> Private Member’s Bill to ban hunting </w:t>
      </w:r>
      <w:r w:rsidR="0033675E" w:rsidRPr="007A7E0D">
        <w:rPr>
          <w:rFonts w:ascii="Arial" w:hAnsi="Arial" w:cs="Arial"/>
          <w:sz w:val="24"/>
          <w:szCs w:val="24"/>
        </w:rPr>
        <w:t xml:space="preserve">was introduced </w:t>
      </w:r>
      <w:r w:rsidRPr="007A7E0D">
        <w:rPr>
          <w:rFonts w:ascii="Arial" w:hAnsi="Arial" w:cs="Arial"/>
          <w:sz w:val="24"/>
          <w:szCs w:val="24"/>
        </w:rPr>
        <w:t xml:space="preserve">it was examined in great detail by the then Rural Development </w:t>
      </w:r>
      <w:r w:rsidR="006B0905" w:rsidRPr="007A7E0D">
        <w:rPr>
          <w:rFonts w:ascii="Arial" w:hAnsi="Arial" w:cs="Arial"/>
          <w:sz w:val="24"/>
          <w:szCs w:val="24"/>
        </w:rPr>
        <w:t>(now Rural Affairs</w:t>
      </w:r>
      <w:r w:rsidR="00D218E4" w:rsidRPr="007A7E0D">
        <w:rPr>
          <w:rFonts w:ascii="Arial" w:hAnsi="Arial" w:cs="Arial"/>
          <w:sz w:val="24"/>
          <w:szCs w:val="24"/>
        </w:rPr>
        <w:t>, Climate Change and Environment</w:t>
      </w:r>
      <w:r w:rsidR="006B0905" w:rsidRPr="007A7E0D">
        <w:rPr>
          <w:rFonts w:ascii="Arial" w:hAnsi="Arial" w:cs="Arial"/>
          <w:sz w:val="24"/>
          <w:szCs w:val="24"/>
        </w:rPr>
        <w:t xml:space="preserve">) </w:t>
      </w:r>
      <w:r w:rsidRPr="007A7E0D">
        <w:rPr>
          <w:rFonts w:ascii="Arial" w:hAnsi="Arial" w:cs="Arial"/>
          <w:sz w:val="24"/>
          <w:szCs w:val="24"/>
        </w:rPr>
        <w:t xml:space="preserve">Committee. The Committee took evidence from all sides in the debate. </w:t>
      </w:r>
      <w:r w:rsidR="00C91E8D" w:rsidRPr="007A7E0D">
        <w:rPr>
          <w:rFonts w:ascii="Arial" w:hAnsi="Arial" w:cs="Arial"/>
          <w:sz w:val="24"/>
          <w:szCs w:val="24"/>
        </w:rPr>
        <w:t xml:space="preserve">The Committee wanted to identify what the purpose </w:t>
      </w:r>
      <w:r w:rsidR="004D6CD9" w:rsidRPr="007A7E0D">
        <w:rPr>
          <w:rFonts w:ascii="Arial" w:hAnsi="Arial" w:cs="Arial"/>
          <w:sz w:val="24"/>
          <w:szCs w:val="24"/>
        </w:rPr>
        <w:t>was of</w:t>
      </w:r>
      <w:r w:rsidR="00C91E8D" w:rsidRPr="007A7E0D">
        <w:rPr>
          <w:rFonts w:ascii="Arial" w:hAnsi="Arial" w:cs="Arial"/>
          <w:sz w:val="24"/>
          <w:szCs w:val="24"/>
        </w:rPr>
        <w:t xml:space="preserve"> those promoting the legislation</w:t>
      </w:r>
      <w:r w:rsidR="0033675E" w:rsidRPr="007A7E0D">
        <w:rPr>
          <w:rFonts w:ascii="Arial" w:hAnsi="Arial" w:cs="Arial"/>
          <w:sz w:val="24"/>
          <w:szCs w:val="24"/>
        </w:rPr>
        <w:t xml:space="preserve"> and</w:t>
      </w:r>
      <w:r w:rsidR="00C91E8D" w:rsidRPr="007A7E0D">
        <w:rPr>
          <w:rFonts w:ascii="Arial" w:hAnsi="Arial" w:cs="Arial"/>
          <w:sz w:val="24"/>
          <w:szCs w:val="24"/>
        </w:rPr>
        <w:t xml:space="preserve"> sought clarification from </w:t>
      </w:r>
      <w:r w:rsidR="003F4061" w:rsidRPr="007A7E0D">
        <w:rPr>
          <w:rFonts w:ascii="Arial" w:hAnsi="Arial" w:cs="Arial"/>
          <w:sz w:val="24"/>
          <w:szCs w:val="24"/>
        </w:rPr>
        <w:t>anti-hunting</w:t>
      </w:r>
      <w:r w:rsidR="00C91E8D" w:rsidRPr="007A7E0D">
        <w:rPr>
          <w:rFonts w:ascii="Arial" w:hAnsi="Arial" w:cs="Arial"/>
          <w:sz w:val="24"/>
          <w:szCs w:val="24"/>
        </w:rPr>
        <w:t xml:space="preserve"> organisations as to what it was about the use of dogs that they objected to in terms of animal welfare. Those organisations identified</w:t>
      </w:r>
      <w:r w:rsidR="0005522A" w:rsidRPr="007A7E0D">
        <w:rPr>
          <w:rFonts w:ascii="Arial" w:hAnsi="Arial" w:cs="Arial"/>
          <w:sz w:val="24"/>
          <w:szCs w:val="24"/>
        </w:rPr>
        <w:t>:</w:t>
      </w:r>
    </w:p>
    <w:p w:rsidR="0033675E" w:rsidRPr="007A7E0D" w:rsidRDefault="0033675E" w:rsidP="00220502">
      <w:pPr>
        <w:spacing w:after="0" w:line="240" w:lineRule="auto"/>
        <w:jc w:val="both"/>
        <w:rPr>
          <w:rFonts w:ascii="Arial" w:hAnsi="Arial" w:cs="Arial"/>
          <w:sz w:val="24"/>
          <w:szCs w:val="24"/>
        </w:rPr>
      </w:pPr>
    </w:p>
    <w:p w:rsidR="004E2E26" w:rsidRPr="007A7E0D" w:rsidRDefault="00C91E8D" w:rsidP="00220502">
      <w:pPr>
        <w:pStyle w:val="ListParagraph"/>
        <w:numPr>
          <w:ilvl w:val="0"/>
          <w:numId w:val="12"/>
        </w:numPr>
        <w:spacing w:after="0" w:line="240" w:lineRule="auto"/>
        <w:jc w:val="both"/>
        <w:rPr>
          <w:rFonts w:ascii="Arial" w:hAnsi="Arial" w:cs="Arial"/>
          <w:sz w:val="24"/>
          <w:szCs w:val="24"/>
        </w:rPr>
      </w:pPr>
      <w:r w:rsidRPr="007A7E0D">
        <w:rPr>
          <w:rFonts w:ascii="Arial" w:hAnsi="Arial" w:cs="Arial"/>
          <w:sz w:val="24"/>
          <w:szCs w:val="24"/>
        </w:rPr>
        <w:t>the chase</w:t>
      </w:r>
      <w:r w:rsidR="006B0905" w:rsidRPr="007A7E0D">
        <w:rPr>
          <w:rFonts w:ascii="Arial" w:hAnsi="Arial" w:cs="Arial"/>
          <w:sz w:val="24"/>
          <w:szCs w:val="24"/>
        </w:rPr>
        <w:t>,</w:t>
      </w:r>
      <w:r w:rsidRPr="007A7E0D">
        <w:rPr>
          <w:rFonts w:ascii="Arial" w:hAnsi="Arial" w:cs="Arial"/>
          <w:sz w:val="24"/>
          <w:szCs w:val="24"/>
        </w:rPr>
        <w:t xml:space="preserve"> and </w:t>
      </w:r>
    </w:p>
    <w:p w:rsidR="0033675E" w:rsidRPr="007A7E0D" w:rsidRDefault="004D6CD9" w:rsidP="00220502">
      <w:pPr>
        <w:pStyle w:val="ListParagraph"/>
        <w:numPr>
          <w:ilvl w:val="0"/>
          <w:numId w:val="12"/>
        </w:numPr>
        <w:spacing w:after="0" w:line="240" w:lineRule="auto"/>
        <w:jc w:val="both"/>
        <w:rPr>
          <w:rFonts w:ascii="Arial" w:hAnsi="Arial" w:cs="Arial"/>
          <w:sz w:val="24"/>
          <w:szCs w:val="24"/>
        </w:rPr>
      </w:pPr>
      <w:r w:rsidRPr="007A7E0D">
        <w:rPr>
          <w:rFonts w:ascii="Arial" w:hAnsi="Arial" w:cs="Arial"/>
          <w:sz w:val="24"/>
          <w:szCs w:val="24"/>
        </w:rPr>
        <w:t xml:space="preserve">the </w:t>
      </w:r>
      <w:r w:rsidR="00C91E8D" w:rsidRPr="007A7E0D">
        <w:rPr>
          <w:rFonts w:ascii="Arial" w:hAnsi="Arial" w:cs="Arial"/>
          <w:sz w:val="24"/>
          <w:szCs w:val="24"/>
        </w:rPr>
        <w:t xml:space="preserve">kill </w:t>
      </w:r>
    </w:p>
    <w:p w:rsidR="0033675E" w:rsidRPr="007A7E0D" w:rsidRDefault="0033675E" w:rsidP="00220502">
      <w:pPr>
        <w:spacing w:after="0" w:line="240" w:lineRule="auto"/>
        <w:jc w:val="both"/>
        <w:rPr>
          <w:rFonts w:ascii="Arial" w:hAnsi="Arial" w:cs="Arial"/>
          <w:sz w:val="24"/>
          <w:szCs w:val="24"/>
        </w:rPr>
      </w:pPr>
    </w:p>
    <w:p w:rsidR="004E2E26" w:rsidRPr="007A7E0D" w:rsidRDefault="00C91E8D" w:rsidP="00220502">
      <w:pPr>
        <w:spacing w:after="0" w:line="240" w:lineRule="auto"/>
        <w:jc w:val="both"/>
        <w:rPr>
          <w:rFonts w:ascii="Arial" w:hAnsi="Arial" w:cs="Arial"/>
          <w:sz w:val="24"/>
          <w:szCs w:val="24"/>
        </w:rPr>
      </w:pPr>
      <w:proofErr w:type="gramStart"/>
      <w:r w:rsidRPr="007A7E0D">
        <w:rPr>
          <w:rFonts w:ascii="Arial" w:hAnsi="Arial" w:cs="Arial"/>
          <w:sz w:val="24"/>
          <w:szCs w:val="24"/>
        </w:rPr>
        <w:t>as</w:t>
      </w:r>
      <w:proofErr w:type="gramEnd"/>
      <w:r w:rsidRPr="007A7E0D">
        <w:rPr>
          <w:rFonts w:ascii="Arial" w:hAnsi="Arial" w:cs="Arial"/>
          <w:sz w:val="24"/>
          <w:szCs w:val="24"/>
        </w:rPr>
        <w:t xml:space="preserve"> the two elem</w:t>
      </w:r>
      <w:r w:rsidR="00BD6FF2" w:rsidRPr="007A7E0D">
        <w:rPr>
          <w:rFonts w:ascii="Arial" w:hAnsi="Arial" w:cs="Arial"/>
          <w:sz w:val="24"/>
          <w:szCs w:val="24"/>
        </w:rPr>
        <w:t>ents which needed to be banned</w:t>
      </w:r>
      <w:r w:rsidR="0005522A" w:rsidRPr="007A7E0D">
        <w:rPr>
          <w:rFonts w:ascii="Arial" w:hAnsi="Arial" w:cs="Arial"/>
          <w:sz w:val="24"/>
          <w:szCs w:val="24"/>
        </w:rPr>
        <w:t>. T</w:t>
      </w:r>
      <w:r w:rsidR="00BD6FF2" w:rsidRPr="007A7E0D">
        <w:rPr>
          <w:rFonts w:ascii="Arial" w:hAnsi="Arial" w:cs="Arial"/>
          <w:sz w:val="24"/>
          <w:szCs w:val="24"/>
        </w:rPr>
        <w:t>he fact that there was no evidence that the chase caused unnecessary suffering or the kill</w:t>
      </w:r>
      <w:r w:rsidR="00AA22AD" w:rsidRPr="007A7E0D">
        <w:rPr>
          <w:rFonts w:ascii="Arial" w:hAnsi="Arial" w:cs="Arial"/>
          <w:sz w:val="24"/>
          <w:szCs w:val="24"/>
        </w:rPr>
        <w:t xml:space="preserve"> itself was worse than natural death (starvation, disease </w:t>
      </w:r>
      <w:r w:rsidR="00C756BB" w:rsidRPr="007A7E0D">
        <w:rPr>
          <w:rFonts w:ascii="Arial" w:hAnsi="Arial" w:cs="Arial"/>
          <w:sz w:val="24"/>
          <w:szCs w:val="24"/>
        </w:rPr>
        <w:t>etc.</w:t>
      </w:r>
      <w:r w:rsidR="00AA22AD" w:rsidRPr="007A7E0D">
        <w:rPr>
          <w:rFonts w:ascii="Arial" w:hAnsi="Arial" w:cs="Arial"/>
          <w:sz w:val="24"/>
          <w:szCs w:val="24"/>
        </w:rPr>
        <w:t xml:space="preserve">) or death </w:t>
      </w:r>
      <w:r w:rsidR="0005522A" w:rsidRPr="007A7E0D">
        <w:rPr>
          <w:rFonts w:ascii="Arial" w:hAnsi="Arial" w:cs="Arial"/>
          <w:sz w:val="24"/>
          <w:szCs w:val="24"/>
        </w:rPr>
        <w:t xml:space="preserve">as a result of the use of </w:t>
      </w:r>
      <w:r w:rsidR="00AA22AD" w:rsidRPr="007A7E0D">
        <w:rPr>
          <w:rFonts w:ascii="Arial" w:hAnsi="Arial" w:cs="Arial"/>
          <w:sz w:val="24"/>
          <w:szCs w:val="24"/>
        </w:rPr>
        <w:t>other methods</w:t>
      </w:r>
      <w:r w:rsidR="0005522A" w:rsidRPr="007A7E0D">
        <w:rPr>
          <w:rFonts w:ascii="Arial" w:hAnsi="Arial" w:cs="Arial"/>
          <w:sz w:val="24"/>
          <w:szCs w:val="24"/>
        </w:rPr>
        <w:t>. A</w:t>
      </w:r>
      <w:r w:rsidR="00BD6FF2" w:rsidRPr="007A7E0D">
        <w:rPr>
          <w:rFonts w:ascii="Arial" w:hAnsi="Arial" w:cs="Arial"/>
          <w:sz w:val="24"/>
          <w:szCs w:val="24"/>
        </w:rPr>
        <w:t>s Lord Burns noted in his report</w:t>
      </w:r>
      <w:r w:rsidR="00AA22AD" w:rsidRPr="007A7E0D">
        <w:rPr>
          <w:rFonts w:ascii="Arial" w:hAnsi="Arial" w:cs="Arial"/>
          <w:sz w:val="24"/>
          <w:szCs w:val="24"/>
        </w:rPr>
        <w:t>:</w:t>
      </w:r>
    </w:p>
    <w:p w:rsidR="00AA22AD" w:rsidRPr="007A7E0D" w:rsidRDefault="00C756BB" w:rsidP="00220502">
      <w:pPr>
        <w:spacing w:before="100" w:beforeAutospacing="1" w:after="100" w:afterAutospacing="1" w:line="240" w:lineRule="auto"/>
        <w:ind w:left="720"/>
        <w:jc w:val="both"/>
        <w:rPr>
          <w:rFonts w:ascii="Arial" w:eastAsia="Times New Roman" w:hAnsi="Arial" w:cs="Arial"/>
          <w:i/>
          <w:sz w:val="24"/>
          <w:szCs w:val="24"/>
          <w:lang w:eastAsia="en-GB"/>
        </w:rPr>
      </w:pPr>
      <w:r w:rsidRPr="007A7E0D">
        <w:rPr>
          <w:rFonts w:ascii="Arial" w:eastAsia="Times New Roman" w:hAnsi="Arial" w:cs="Arial"/>
          <w:i/>
          <w:sz w:val="24"/>
          <w:szCs w:val="24"/>
          <w:lang w:eastAsia="en-GB"/>
        </w:rPr>
        <w:t>“</w:t>
      </w:r>
      <w:r w:rsidR="00AA22AD" w:rsidRPr="007A7E0D">
        <w:rPr>
          <w:rFonts w:ascii="Arial" w:eastAsia="Times New Roman" w:hAnsi="Arial" w:cs="Arial"/>
          <w:i/>
          <w:sz w:val="24"/>
          <w:szCs w:val="24"/>
          <w:lang w:eastAsia="en-GB"/>
        </w:rPr>
        <w:t xml:space="preserve">Arguably, the precise cause of death is irrelevant. What is more critical is how quickly insensibility and death result and how much suffering, physical </w:t>
      </w:r>
      <w:r w:rsidRPr="007A7E0D">
        <w:rPr>
          <w:rFonts w:ascii="Arial" w:eastAsia="Times New Roman" w:hAnsi="Arial" w:cs="Arial"/>
          <w:i/>
          <w:sz w:val="24"/>
          <w:szCs w:val="24"/>
          <w:lang w:eastAsia="en-GB"/>
        </w:rPr>
        <w:t>or mental, the fox experiences…</w:t>
      </w:r>
      <w:r w:rsidR="00AA22AD" w:rsidRPr="007A7E0D">
        <w:rPr>
          <w:rFonts w:ascii="Arial" w:eastAsia="Times New Roman" w:hAnsi="Arial" w:cs="Arial"/>
          <w:i/>
          <w:sz w:val="24"/>
          <w:szCs w:val="24"/>
          <w:lang w:eastAsia="en-GB"/>
        </w:rPr>
        <w:t>There seems little doubt, however, that in the vast majority of cases the time to insensibility and death is no more than a few seconds, bearing in mind the great disparity between the size and weight of the fox and the hounds.</w:t>
      </w:r>
      <w:r w:rsidRPr="007A7E0D">
        <w:rPr>
          <w:rFonts w:ascii="Arial" w:eastAsia="Times New Roman" w:hAnsi="Arial" w:cs="Arial"/>
          <w:i/>
          <w:sz w:val="24"/>
          <w:szCs w:val="24"/>
          <w:lang w:eastAsia="en-GB"/>
        </w:rPr>
        <w:t>”</w:t>
      </w:r>
      <w:r w:rsidR="00A12BE7" w:rsidRPr="007A7E0D">
        <w:rPr>
          <w:rFonts w:ascii="Arial" w:eastAsia="Times New Roman" w:hAnsi="Arial" w:cs="Arial"/>
          <w:i/>
          <w:sz w:val="24"/>
          <w:szCs w:val="24"/>
          <w:lang w:eastAsia="en-GB"/>
        </w:rPr>
        <w:t xml:space="preserve"> </w:t>
      </w:r>
      <w:r w:rsidR="005D6FB2" w:rsidRPr="007A7E0D">
        <w:rPr>
          <w:rFonts w:ascii="Arial" w:eastAsia="Times New Roman" w:hAnsi="Arial" w:cs="Arial"/>
          <w:i/>
          <w:sz w:val="24"/>
          <w:szCs w:val="24"/>
          <w:lang w:eastAsia="en-GB"/>
        </w:rPr>
        <w:t>(Para 6.48: The Report of Committee of Inquiry into Hunting with Dogs in England and Wales, 2000)</w:t>
      </w:r>
    </w:p>
    <w:p w:rsidR="00C756BB" w:rsidRPr="007A7E0D" w:rsidRDefault="00C756BB" w:rsidP="00220502">
      <w:pPr>
        <w:spacing w:line="240" w:lineRule="auto"/>
        <w:jc w:val="both"/>
        <w:rPr>
          <w:rFonts w:ascii="Arial" w:eastAsia="Times New Roman" w:hAnsi="Arial" w:cs="Arial"/>
          <w:bCs/>
          <w:sz w:val="24"/>
          <w:szCs w:val="24"/>
          <w:lang w:eastAsia="en-GB"/>
        </w:rPr>
      </w:pPr>
      <w:r w:rsidRPr="007A7E0D">
        <w:rPr>
          <w:rFonts w:ascii="Arial" w:eastAsia="Times New Roman" w:hAnsi="Arial" w:cs="Arial"/>
          <w:bCs/>
          <w:sz w:val="24"/>
          <w:szCs w:val="24"/>
          <w:lang w:eastAsia="en-GB"/>
        </w:rPr>
        <w:t>Lord Burns also noted in his speech to the House of Lords on 12 March 2001 the importance of allowing dogs to flush:</w:t>
      </w:r>
    </w:p>
    <w:p w:rsidR="00C756BB" w:rsidRPr="007A7E0D" w:rsidRDefault="00C756BB" w:rsidP="00220502">
      <w:pPr>
        <w:spacing w:line="240" w:lineRule="auto"/>
        <w:ind w:left="720"/>
        <w:jc w:val="both"/>
        <w:rPr>
          <w:rFonts w:ascii="Arial" w:hAnsi="Arial" w:cs="Arial"/>
          <w:i/>
          <w:sz w:val="24"/>
          <w:szCs w:val="24"/>
        </w:rPr>
      </w:pPr>
      <w:r w:rsidRPr="007A7E0D">
        <w:rPr>
          <w:rFonts w:ascii="Arial" w:hAnsi="Arial" w:cs="Arial"/>
          <w:i/>
          <w:sz w:val="24"/>
          <w:szCs w:val="24"/>
        </w:rPr>
        <w:t>“…"lamping" using rifles, if carried out properly, was better for welfare but it was only feasible in certain circumstances. For example, it is not feasible or safe to use lamping in many upland areas, including those with dense forestry. We concluded that if dogs could not be used at least to flush foxes from cover in those areas, it was likely that the welfare of foxes would be adversely affected.</w:t>
      </w:r>
      <w:r w:rsidR="00A12BE7" w:rsidRPr="007A7E0D">
        <w:rPr>
          <w:rFonts w:ascii="Arial" w:hAnsi="Arial" w:cs="Arial"/>
          <w:i/>
          <w:sz w:val="24"/>
          <w:szCs w:val="24"/>
        </w:rPr>
        <w:t>”</w:t>
      </w:r>
      <w:r w:rsidR="005D6FB2" w:rsidRPr="007A7E0D">
        <w:rPr>
          <w:rFonts w:ascii="Arial" w:hAnsi="Arial" w:cs="Arial"/>
          <w:i/>
          <w:sz w:val="24"/>
          <w:szCs w:val="24"/>
        </w:rPr>
        <w:t xml:space="preserve"> (Hansard)</w:t>
      </w:r>
    </w:p>
    <w:p w:rsidR="007A7E0D" w:rsidRDefault="007A7E0D" w:rsidP="00220502">
      <w:pPr>
        <w:spacing w:line="240" w:lineRule="auto"/>
        <w:jc w:val="both"/>
        <w:rPr>
          <w:rFonts w:ascii="Arial" w:hAnsi="Arial" w:cs="Arial"/>
          <w:bCs/>
          <w:sz w:val="24"/>
          <w:szCs w:val="24"/>
        </w:rPr>
      </w:pPr>
    </w:p>
    <w:p w:rsidR="00C756BB" w:rsidRPr="007A7E0D" w:rsidRDefault="00C756BB" w:rsidP="00220502">
      <w:pPr>
        <w:spacing w:line="240" w:lineRule="auto"/>
        <w:jc w:val="both"/>
        <w:rPr>
          <w:rFonts w:ascii="Arial" w:hAnsi="Arial" w:cs="Arial"/>
          <w:bCs/>
          <w:sz w:val="24"/>
          <w:szCs w:val="24"/>
        </w:rPr>
      </w:pPr>
      <w:r w:rsidRPr="007A7E0D">
        <w:rPr>
          <w:rFonts w:ascii="Arial" w:hAnsi="Arial" w:cs="Arial"/>
          <w:bCs/>
          <w:sz w:val="24"/>
          <w:szCs w:val="24"/>
        </w:rPr>
        <w:t xml:space="preserve">Again speaking </w:t>
      </w:r>
      <w:r w:rsidR="00446347" w:rsidRPr="007A7E0D">
        <w:rPr>
          <w:rFonts w:ascii="Arial" w:hAnsi="Arial" w:cs="Arial"/>
          <w:bCs/>
          <w:sz w:val="24"/>
          <w:szCs w:val="24"/>
        </w:rPr>
        <w:t xml:space="preserve">in the House of Lords </w:t>
      </w:r>
      <w:r w:rsidRPr="007A7E0D">
        <w:rPr>
          <w:rFonts w:ascii="Arial" w:hAnsi="Arial" w:cs="Arial"/>
          <w:bCs/>
          <w:sz w:val="24"/>
          <w:szCs w:val="24"/>
        </w:rPr>
        <w:t xml:space="preserve">on 12 October 2004 Lord Burns </w:t>
      </w:r>
      <w:r w:rsidR="00446347" w:rsidRPr="007A7E0D">
        <w:rPr>
          <w:rFonts w:ascii="Arial" w:hAnsi="Arial" w:cs="Arial"/>
          <w:bCs/>
          <w:sz w:val="24"/>
          <w:szCs w:val="24"/>
        </w:rPr>
        <w:t xml:space="preserve">said: </w:t>
      </w:r>
    </w:p>
    <w:p w:rsidR="00C756BB" w:rsidRPr="007A7E0D" w:rsidRDefault="00C756BB" w:rsidP="00220502">
      <w:pPr>
        <w:spacing w:line="240" w:lineRule="auto"/>
        <w:ind w:left="720"/>
        <w:jc w:val="both"/>
        <w:rPr>
          <w:rFonts w:ascii="Arial" w:hAnsi="Arial" w:cs="Arial"/>
          <w:i/>
          <w:sz w:val="24"/>
          <w:szCs w:val="24"/>
          <w:lang w:val="en"/>
        </w:rPr>
      </w:pPr>
      <w:r w:rsidRPr="007A7E0D">
        <w:rPr>
          <w:rFonts w:ascii="Arial" w:hAnsi="Arial" w:cs="Arial"/>
          <w:i/>
          <w:sz w:val="24"/>
          <w:szCs w:val="24"/>
          <w:lang w:val="en"/>
        </w:rPr>
        <w:t xml:space="preserve">“We must keep in mind two aspects of the impact of hunting on animal welfare. The first is the clear adverse welfare effects on the hunted animal of the chase and possible kill. The second is how hunting compares with alternative methods of controlling population numbers. </w:t>
      </w:r>
    </w:p>
    <w:p w:rsidR="00C756BB" w:rsidRPr="007A7E0D" w:rsidRDefault="00C756BB" w:rsidP="00220502">
      <w:pPr>
        <w:spacing w:line="240" w:lineRule="auto"/>
        <w:ind w:left="720"/>
        <w:jc w:val="both"/>
        <w:rPr>
          <w:rFonts w:ascii="Arial" w:hAnsi="Arial" w:cs="Arial"/>
          <w:i/>
          <w:sz w:val="24"/>
          <w:szCs w:val="24"/>
          <w:lang w:val="en"/>
        </w:rPr>
      </w:pPr>
      <w:r w:rsidRPr="007A7E0D">
        <w:rPr>
          <w:rFonts w:ascii="Arial" w:hAnsi="Arial" w:cs="Arial"/>
          <w:i/>
          <w:sz w:val="24"/>
          <w:szCs w:val="24"/>
          <w:lang w:val="en"/>
        </w:rPr>
        <w:t xml:space="preserve">Taking account of both aspects, there is insufficient verifiable evidence to reach views about cruelty, one way or the other, and our committee came to that conclusion. Indeed, the committee pointed to areas where there was scope for more research to clarify some of the areas of doubt. It remains a slight puzzle that people continue to take a very strident position on the issue of cruelty, given what I regard as the lack of available evidence. </w:t>
      </w:r>
    </w:p>
    <w:p w:rsidR="00C756BB" w:rsidRPr="007A7E0D" w:rsidRDefault="00C756BB" w:rsidP="00220502">
      <w:pPr>
        <w:spacing w:line="240" w:lineRule="auto"/>
        <w:ind w:left="720"/>
        <w:jc w:val="both"/>
        <w:rPr>
          <w:rFonts w:ascii="Arial" w:hAnsi="Arial" w:cs="Arial"/>
          <w:i/>
          <w:sz w:val="24"/>
          <w:szCs w:val="24"/>
          <w:lang w:val="en"/>
        </w:rPr>
      </w:pPr>
      <w:r w:rsidRPr="007A7E0D">
        <w:rPr>
          <w:rFonts w:ascii="Arial" w:hAnsi="Arial" w:cs="Arial"/>
          <w:i/>
          <w:sz w:val="24"/>
          <w:szCs w:val="24"/>
          <w:lang w:val="en"/>
        </w:rPr>
        <w:t>The committee did not have sufficient evidence to reach a clear conclusion on whether hunting involves significantly worse welfare effects than other legal methods of control.”</w:t>
      </w:r>
      <w:r w:rsidR="005D6FB2" w:rsidRPr="007A7E0D">
        <w:rPr>
          <w:rFonts w:ascii="Arial" w:hAnsi="Arial" w:cs="Arial"/>
          <w:i/>
          <w:sz w:val="24"/>
          <w:szCs w:val="24"/>
          <w:lang w:val="en"/>
        </w:rPr>
        <w:t>(Hansard)</w:t>
      </w:r>
    </w:p>
    <w:p w:rsidR="004C55CF" w:rsidRPr="007A7E0D" w:rsidRDefault="00446347" w:rsidP="00220502">
      <w:pPr>
        <w:spacing w:after="0" w:line="240" w:lineRule="auto"/>
        <w:jc w:val="both"/>
        <w:rPr>
          <w:rFonts w:ascii="Arial" w:hAnsi="Arial" w:cs="Arial"/>
          <w:sz w:val="24"/>
          <w:szCs w:val="24"/>
        </w:rPr>
      </w:pPr>
      <w:r w:rsidRPr="007A7E0D">
        <w:rPr>
          <w:rFonts w:ascii="Arial" w:hAnsi="Arial" w:cs="Arial"/>
          <w:sz w:val="24"/>
          <w:szCs w:val="24"/>
        </w:rPr>
        <w:t xml:space="preserve">The </w:t>
      </w:r>
      <w:r w:rsidR="00C91E8D" w:rsidRPr="007A7E0D">
        <w:rPr>
          <w:rFonts w:ascii="Arial" w:hAnsi="Arial" w:cs="Arial"/>
          <w:sz w:val="24"/>
          <w:szCs w:val="24"/>
        </w:rPr>
        <w:t xml:space="preserve">same organisations </w:t>
      </w:r>
      <w:r w:rsidR="00220502" w:rsidRPr="007A7E0D">
        <w:rPr>
          <w:rFonts w:ascii="Arial" w:hAnsi="Arial" w:cs="Arial"/>
          <w:sz w:val="24"/>
          <w:szCs w:val="24"/>
        </w:rPr>
        <w:t xml:space="preserve">who promoted the hunting ban in Scotland </w:t>
      </w:r>
      <w:r w:rsidR="00C91E8D" w:rsidRPr="007A7E0D">
        <w:rPr>
          <w:rFonts w:ascii="Arial" w:hAnsi="Arial" w:cs="Arial"/>
          <w:sz w:val="24"/>
          <w:szCs w:val="24"/>
        </w:rPr>
        <w:t>explicitly stated that they did not oppose the use of dogs to flush wild mammals from covert because so long as they were shot as soon as possible then the welfare concerns</w:t>
      </w:r>
      <w:r w:rsidR="003F4061" w:rsidRPr="007A7E0D">
        <w:rPr>
          <w:rFonts w:ascii="Arial" w:hAnsi="Arial" w:cs="Arial"/>
          <w:sz w:val="24"/>
          <w:szCs w:val="24"/>
        </w:rPr>
        <w:t>,</w:t>
      </w:r>
      <w:r w:rsidR="00C91E8D" w:rsidRPr="007A7E0D">
        <w:rPr>
          <w:rFonts w:ascii="Arial" w:hAnsi="Arial" w:cs="Arial"/>
          <w:sz w:val="24"/>
          <w:szCs w:val="24"/>
        </w:rPr>
        <w:t xml:space="preserve"> </w:t>
      </w:r>
      <w:r w:rsidR="00365399" w:rsidRPr="007A7E0D">
        <w:rPr>
          <w:rFonts w:ascii="Arial" w:hAnsi="Arial" w:cs="Arial"/>
          <w:sz w:val="24"/>
          <w:szCs w:val="24"/>
        </w:rPr>
        <w:t xml:space="preserve">which they </w:t>
      </w:r>
      <w:r w:rsidR="003974F4" w:rsidRPr="007A7E0D">
        <w:rPr>
          <w:rFonts w:ascii="Arial" w:hAnsi="Arial" w:cs="Arial"/>
          <w:sz w:val="24"/>
          <w:szCs w:val="24"/>
        </w:rPr>
        <w:t xml:space="preserve">allege </w:t>
      </w:r>
      <w:r w:rsidR="00365399" w:rsidRPr="007A7E0D">
        <w:rPr>
          <w:rFonts w:ascii="Arial" w:hAnsi="Arial" w:cs="Arial"/>
          <w:sz w:val="24"/>
          <w:szCs w:val="24"/>
        </w:rPr>
        <w:t>result from the chase and kill by dogs</w:t>
      </w:r>
      <w:r w:rsidR="003F4061" w:rsidRPr="007A7E0D">
        <w:rPr>
          <w:rFonts w:ascii="Arial" w:hAnsi="Arial" w:cs="Arial"/>
          <w:sz w:val="24"/>
          <w:szCs w:val="24"/>
        </w:rPr>
        <w:t>,</w:t>
      </w:r>
      <w:r w:rsidR="00365399" w:rsidRPr="007A7E0D">
        <w:rPr>
          <w:rFonts w:ascii="Arial" w:hAnsi="Arial" w:cs="Arial"/>
          <w:sz w:val="24"/>
          <w:szCs w:val="24"/>
        </w:rPr>
        <w:t xml:space="preserve"> </w:t>
      </w:r>
      <w:r w:rsidRPr="007A7E0D">
        <w:rPr>
          <w:rFonts w:ascii="Arial" w:hAnsi="Arial" w:cs="Arial"/>
          <w:sz w:val="24"/>
          <w:szCs w:val="24"/>
        </w:rPr>
        <w:t>were</w:t>
      </w:r>
      <w:r w:rsidR="00365399" w:rsidRPr="007A7E0D">
        <w:rPr>
          <w:rFonts w:ascii="Arial" w:hAnsi="Arial" w:cs="Arial"/>
          <w:sz w:val="24"/>
          <w:szCs w:val="24"/>
        </w:rPr>
        <w:t xml:space="preserve"> eliminated.</w:t>
      </w:r>
      <w:r w:rsidR="009E28C6" w:rsidRPr="007A7E0D">
        <w:rPr>
          <w:rFonts w:ascii="Arial" w:hAnsi="Arial" w:cs="Arial"/>
          <w:sz w:val="24"/>
          <w:szCs w:val="24"/>
        </w:rPr>
        <w:t xml:space="preserve"> The Bill was amended accordingly, with the support of those promoting the ban. </w:t>
      </w:r>
    </w:p>
    <w:p w:rsidR="00BC4B2B" w:rsidRPr="007A7E0D" w:rsidRDefault="00BC4B2B" w:rsidP="00220502">
      <w:pPr>
        <w:spacing w:after="0" w:line="240" w:lineRule="auto"/>
        <w:ind w:left="360"/>
        <w:jc w:val="both"/>
        <w:rPr>
          <w:rFonts w:ascii="Arial" w:hAnsi="Arial" w:cs="Arial"/>
          <w:b/>
          <w:bCs/>
          <w:sz w:val="24"/>
          <w:szCs w:val="24"/>
        </w:rPr>
      </w:pPr>
    </w:p>
    <w:p w:rsidR="00270E66" w:rsidRPr="007A7E0D" w:rsidRDefault="00D218E4" w:rsidP="00446347">
      <w:pPr>
        <w:pStyle w:val="NormalWeb"/>
        <w:spacing w:before="0" w:beforeAutospacing="0" w:after="0" w:afterAutospacing="0"/>
        <w:jc w:val="both"/>
        <w:rPr>
          <w:rStyle w:val="Strong"/>
          <w:rFonts w:ascii="Arial" w:hAnsi="Arial" w:cs="Arial"/>
          <w:b w:val="0"/>
          <w:color w:val="auto"/>
        </w:rPr>
      </w:pPr>
      <w:r w:rsidRPr="007A7E0D">
        <w:rPr>
          <w:rStyle w:val="Strong"/>
          <w:rFonts w:ascii="Arial" w:hAnsi="Arial" w:cs="Arial"/>
          <w:b w:val="0"/>
          <w:color w:val="auto"/>
        </w:rPr>
        <w:t>T</w:t>
      </w:r>
      <w:r w:rsidR="00270E66" w:rsidRPr="007A7E0D">
        <w:rPr>
          <w:rStyle w:val="Strong"/>
          <w:rFonts w:ascii="Arial" w:hAnsi="Arial" w:cs="Arial"/>
          <w:b w:val="0"/>
          <w:color w:val="auto"/>
        </w:rPr>
        <w:t xml:space="preserve">he submission to the Rural </w:t>
      </w:r>
      <w:r w:rsidR="00446347" w:rsidRPr="007A7E0D">
        <w:rPr>
          <w:rStyle w:val="Strong"/>
          <w:rFonts w:ascii="Arial" w:hAnsi="Arial" w:cs="Arial"/>
          <w:b w:val="0"/>
          <w:color w:val="auto"/>
        </w:rPr>
        <w:t>Development (now Rural Affairs</w:t>
      </w:r>
      <w:r w:rsidRPr="007A7E0D">
        <w:rPr>
          <w:rStyle w:val="Strong"/>
          <w:rFonts w:ascii="Arial" w:hAnsi="Arial" w:cs="Arial"/>
          <w:b w:val="0"/>
          <w:color w:val="auto"/>
        </w:rPr>
        <w:t>, Climate Change and Environment</w:t>
      </w:r>
      <w:r w:rsidR="00446347" w:rsidRPr="007A7E0D">
        <w:rPr>
          <w:rStyle w:val="Strong"/>
          <w:rFonts w:ascii="Arial" w:hAnsi="Arial" w:cs="Arial"/>
          <w:b w:val="0"/>
          <w:color w:val="auto"/>
        </w:rPr>
        <w:t xml:space="preserve">) </w:t>
      </w:r>
      <w:r w:rsidR="00270E66" w:rsidRPr="007A7E0D">
        <w:rPr>
          <w:rStyle w:val="Strong"/>
          <w:rFonts w:ascii="Arial" w:hAnsi="Arial" w:cs="Arial"/>
          <w:b w:val="0"/>
          <w:color w:val="auto"/>
        </w:rPr>
        <w:t>Committee from the Scottish Campaign Against Hunting with Dogs (SCAHD) –</w:t>
      </w:r>
      <w:r w:rsidR="00446347" w:rsidRPr="007A7E0D">
        <w:rPr>
          <w:rStyle w:val="Strong"/>
          <w:rFonts w:ascii="Arial" w:hAnsi="Arial" w:cs="Arial"/>
          <w:b w:val="0"/>
          <w:color w:val="auto"/>
        </w:rPr>
        <w:t>(incorporating</w:t>
      </w:r>
      <w:r w:rsidR="00270E66" w:rsidRPr="007A7E0D">
        <w:rPr>
          <w:rStyle w:val="Strong"/>
          <w:rFonts w:ascii="Arial" w:hAnsi="Arial" w:cs="Arial"/>
          <w:b w:val="0"/>
          <w:color w:val="auto"/>
        </w:rPr>
        <w:t xml:space="preserve"> Advocates for Animals, </w:t>
      </w:r>
      <w:r w:rsidR="00233385" w:rsidRPr="007A7E0D">
        <w:rPr>
          <w:rStyle w:val="Strong"/>
          <w:rFonts w:ascii="Arial" w:hAnsi="Arial" w:cs="Arial"/>
          <w:b w:val="0"/>
          <w:color w:val="auto"/>
        </w:rPr>
        <w:t>League Against Cruel Sports (</w:t>
      </w:r>
      <w:r w:rsidR="00270E66" w:rsidRPr="007A7E0D">
        <w:rPr>
          <w:rStyle w:val="Strong"/>
          <w:rFonts w:ascii="Arial" w:hAnsi="Arial" w:cs="Arial"/>
          <w:b w:val="0"/>
          <w:color w:val="auto"/>
        </w:rPr>
        <w:t>LACS</w:t>
      </w:r>
      <w:r w:rsidR="00233385" w:rsidRPr="007A7E0D">
        <w:rPr>
          <w:rStyle w:val="Strong"/>
          <w:rFonts w:ascii="Arial" w:hAnsi="Arial" w:cs="Arial"/>
          <w:b w:val="0"/>
          <w:color w:val="auto"/>
        </w:rPr>
        <w:t>)</w:t>
      </w:r>
      <w:r w:rsidR="00270E66" w:rsidRPr="007A7E0D">
        <w:rPr>
          <w:rStyle w:val="Strong"/>
          <w:rFonts w:ascii="Arial" w:hAnsi="Arial" w:cs="Arial"/>
          <w:b w:val="0"/>
          <w:color w:val="auto"/>
        </w:rPr>
        <w:t xml:space="preserve"> and </w:t>
      </w:r>
      <w:r w:rsidR="00233385" w:rsidRPr="007A7E0D">
        <w:rPr>
          <w:rStyle w:val="Strong"/>
          <w:rFonts w:ascii="Arial" w:hAnsi="Arial" w:cs="Arial"/>
          <w:b w:val="0"/>
          <w:color w:val="auto"/>
        </w:rPr>
        <w:t xml:space="preserve"> International Fund for Animal Welfare (</w:t>
      </w:r>
      <w:r w:rsidR="00270E66" w:rsidRPr="007A7E0D">
        <w:rPr>
          <w:rStyle w:val="Strong"/>
          <w:rFonts w:ascii="Arial" w:hAnsi="Arial" w:cs="Arial"/>
          <w:b w:val="0"/>
          <w:color w:val="auto"/>
        </w:rPr>
        <w:t>IFAW</w:t>
      </w:r>
      <w:r w:rsidR="00233385" w:rsidRPr="007A7E0D">
        <w:rPr>
          <w:rStyle w:val="Strong"/>
          <w:rFonts w:ascii="Arial" w:hAnsi="Arial" w:cs="Arial"/>
          <w:b w:val="0"/>
          <w:color w:val="auto"/>
        </w:rPr>
        <w:t>)</w:t>
      </w:r>
      <w:r w:rsidR="00446347" w:rsidRPr="007A7E0D">
        <w:rPr>
          <w:rStyle w:val="Strong"/>
          <w:rFonts w:ascii="Arial" w:hAnsi="Arial" w:cs="Arial"/>
          <w:b w:val="0"/>
          <w:color w:val="auto"/>
        </w:rPr>
        <w:t>) clearly show this</w:t>
      </w:r>
      <w:r w:rsidRPr="007A7E0D">
        <w:rPr>
          <w:rStyle w:val="Strong"/>
          <w:rFonts w:ascii="Arial" w:hAnsi="Arial" w:cs="Arial"/>
          <w:b w:val="0"/>
          <w:color w:val="auto"/>
        </w:rPr>
        <w:t>:</w:t>
      </w:r>
    </w:p>
    <w:p w:rsidR="00CC62E1" w:rsidRPr="007A7E0D" w:rsidRDefault="00CC62E1" w:rsidP="00220502">
      <w:pPr>
        <w:pStyle w:val="NormalWeb"/>
        <w:spacing w:before="0" w:beforeAutospacing="0" w:after="0" w:afterAutospacing="0"/>
        <w:ind w:left="360"/>
        <w:jc w:val="both"/>
        <w:rPr>
          <w:rStyle w:val="Strong"/>
          <w:rFonts w:ascii="Arial" w:hAnsi="Arial" w:cs="Arial"/>
          <w:b w:val="0"/>
          <w:color w:val="auto"/>
        </w:rPr>
      </w:pPr>
    </w:p>
    <w:p w:rsidR="00270E66" w:rsidRPr="007A7E0D" w:rsidRDefault="00270E66" w:rsidP="00446347">
      <w:pPr>
        <w:pStyle w:val="NormalWeb"/>
        <w:spacing w:before="0" w:beforeAutospacing="0" w:after="0" w:afterAutospacing="0"/>
        <w:ind w:left="720"/>
        <w:jc w:val="both"/>
        <w:rPr>
          <w:rFonts w:ascii="Arial" w:hAnsi="Arial" w:cs="Arial"/>
          <w:i/>
          <w:iCs/>
          <w:color w:val="auto"/>
        </w:rPr>
      </w:pPr>
      <w:r w:rsidRPr="007A7E0D">
        <w:rPr>
          <w:rFonts w:ascii="Arial" w:hAnsi="Arial" w:cs="Arial"/>
          <w:i/>
          <w:iCs/>
          <w:color w:val="auto"/>
        </w:rPr>
        <w:t>“</w:t>
      </w:r>
      <w:r w:rsidRPr="007A7E0D">
        <w:rPr>
          <w:rFonts w:ascii="Arial" w:hAnsi="Arial" w:cs="Arial"/>
          <w:bCs/>
          <w:i/>
          <w:iCs/>
          <w:color w:val="auto"/>
        </w:rPr>
        <w:t>Lord Watson MSP</w:t>
      </w:r>
      <w:r w:rsidRPr="007A7E0D">
        <w:rPr>
          <w:rFonts w:ascii="Arial" w:hAnsi="Arial" w:cs="Arial"/>
          <w:i/>
          <w:iCs/>
          <w:color w:val="auto"/>
        </w:rPr>
        <w:t xml:space="preserve"> </w:t>
      </w:r>
      <w:r w:rsidR="00FD648F" w:rsidRPr="007A7E0D">
        <w:rPr>
          <w:rFonts w:ascii="Arial" w:hAnsi="Arial" w:cs="Arial"/>
          <w:i/>
          <w:iCs/>
          <w:color w:val="auto"/>
        </w:rPr>
        <w:t>…</w:t>
      </w:r>
      <w:r w:rsidRPr="007A7E0D">
        <w:rPr>
          <w:rFonts w:ascii="Arial" w:hAnsi="Arial" w:cs="Arial"/>
          <w:i/>
          <w:iCs/>
          <w:color w:val="auto"/>
        </w:rPr>
        <w:t xml:space="preserve"> </w:t>
      </w:r>
      <w:r w:rsidRPr="007A7E0D">
        <w:rPr>
          <w:rFonts w:ascii="Arial" w:hAnsi="Arial" w:cs="Arial"/>
          <w:bCs/>
          <w:i/>
          <w:iCs/>
          <w:color w:val="auto"/>
        </w:rPr>
        <w:t>tabled two amendments to the Bill, to address legitimate concerns that have been raised, thus ensuring that the Bill prohibits specific activities deemed to be cruel.</w:t>
      </w:r>
      <w:r w:rsidR="007E25FB" w:rsidRPr="007A7E0D">
        <w:rPr>
          <w:rFonts w:ascii="Arial" w:hAnsi="Arial" w:cs="Arial"/>
          <w:bCs/>
          <w:i/>
          <w:iCs/>
          <w:color w:val="auto"/>
        </w:rPr>
        <w:t xml:space="preserve"> </w:t>
      </w:r>
      <w:r w:rsidRPr="007A7E0D">
        <w:rPr>
          <w:rFonts w:ascii="Arial" w:hAnsi="Arial" w:cs="Arial"/>
          <w:bCs/>
          <w:i/>
          <w:iCs/>
          <w:color w:val="auto"/>
        </w:rPr>
        <w:t>The amendments allow:</w:t>
      </w:r>
    </w:p>
    <w:p w:rsidR="00270E66" w:rsidRPr="007A7E0D" w:rsidRDefault="00270E66" w:rsidP="00220502">
      <w:pPr>
        <w:pStyle w:val="NormalWeb"/>
        <w:spacing w:before="0" w:beforeAutospacing="0" w:after="0" w:afterAutospacing="0"/>
        <w:ind w:left="360"/>
        <w:jc w:val="both"/>
        <w:rPr>
          <w:rFonts w:ascii="Arial" w:hAnsi="Arial" w:cs="Arial"/>
          <w:i/>
          <w:iCs/>
          <w:color w:val="auto"/>
        </w:rPr>
      </w:pPr>
    </w:p>
    <w:p w:rsidR="00270E66" w:rsidRPr="007A7E0D" w:rsidRDefault="00270E66" w:rsidP="00220502">
      <w:pPr>
        <w:pStyle w:val="NormalWeb"/>
        <w:spacing w:before="0" w:beforeAutospacing="0" w:after="0" w:afterAutospacing="0"/>
        <w:ind w:left="1440"/>
        <w:jc w:val="both"/>
        <w:rPr>
          <w:rFonts w:ascii="Arial" w:hAnsi="Arial" w:cs="Arial"/>
          <w:i/>
          <w:iCs/>
          <w:color w:val="auto"/>
        </w:rPr>
      </w:pPr>
      <w:proofErr w:type="gramStart"/>
      <w:r w:rsidRPr="007A7E0D">
        <w:rPr>
          <w:rFonts w:ascii="Arial" w:hAnsi="Arial" w:cs="Arial"/>
          <w:i/>
          <w:iCs/>
          <w:color w:val="auto"/>
        </w:rPr>
        <w:t>that</w:t>
      </w:r>
      <w:proofErr w:type="gramEnd"/>
      <w:r w:rsidRPr="007A7E0D">
        <w:rPr>
          <w:rFonts w:ascii="Arial" w:hAnsi="Arial" w:cs="Arial"/>
          <w:i/>
          <w:iCs/>
          <w:color w:val="auto"/>
        </w:rPr>
        <w:t xml:space="preserve"> rough shooting can continue unregulated</w:t>
      </w:r>
    </w:p>
    <w:p w:rsidR="00270E66" w:rsidRPr="007A7E0D" w:rsidRDefault="00270E66" w:rsidP="00220502">
      <w:pPr>
        <w:pStyle w:val="NormalWeb"/>
        <w:spacing w:before="0" w:beforeAutospacing="0" w:after="0" w:afterAutospacing="0"/>
        <w:ind w:left="1440"/>
        <w:jc w:val="both"/>
        <w:rPr>
          <w:rFonts w:ascii="Arial" w:hAnsi="Arial" w:cs="Arial"/>
          <w:bCs/>
          <w:i/>
          <w:iCs/>
          <w:color w:val="auto"/>
        </w:rPr>
      </w:pPr>
      <w:proofErr w:type="gramStart"/>
      <w:r w:rsidRPr="007A7E0D">
        <w:rPr>
          <w:rFonts w:ascii="Arial" w:hAnsi="Arial" w:cs="Arial"/>
          <w:bCs/>
          <w:i/>
          <w:iCs/>
          <w:color w:val="auto"/>
        </w:rPr>
        <w:t>that</w:t>
      </w:r>
      <w:proofErr w:type="gramEnd"/>
      <w:r w:rsidRPr="007A7E0D">
        <w:rPr>
          <w:rFonts w:ascii="Arial" w:hAnsi="Arial" w:cs="Arial"/>
          <w:bCs/>
          <w:i/>
          <w:iCs/>
          <w:color w:val="auto"/>
        </w:rPr>
        <w:t xml:space="preserve"> a farmer, landowner or their nominee can protect crops and livestock in a reasonable fashion using as many dogs as he or she needs</w:t>
      </w:r>
    </w:p>
    <w:p w:rsidR="00270E66" w:rsidRPr="007A7E0D" w:rsidRDefault="00270E66" w:rsidP="00220502">
      <w:pPr>
        <w:pStyle w:val="NormalWeb"/>
        <w:spacing w:before="0" w:beforeAutospacing="0" w:after="0" w:afterAutospacing="0"/>
        <w:ind w:left="1440"/>
        <w:jc w:val="both"/>
        <w:rPr>
          <w:rFonts w:ascii="Arial" w:hAnsi="Arial" w:cs="Arial"/>
          <w:i/>
          <w:iCs/>
          <w:color w:val="auto"/>
        </w:rPr>
      </w:pPr>
      <w:proofErr w:type="gramStart"/>
      <w:r w:rsidRPr="007A7E0D">
        <w:rPr>
          <w:rFonts w:ascii="Arial" w:hAnsi="Arial" w:cs="Arial"/>
          <w:i/>
          <w:iCs/>
          <w:color w:val="auto"/>
        </w:rPr>
        <w:t>that</w:t>
      </w:r>
      <w:proofErr w:type="gramEnd"/>
      <w:r w:rsidRPr="007A7E0D">
        <w:rPr>
          <w:rFonts w:ascii="Arial" w:hAnsi="Arial" w:cs="Arial"/>
          <w:i/>
          <w:iCs/>
          <w:color w:val="auto"/>
        </w:rPr>
        <w:t xml:space="preserve"> rodents and rabbits shall not be subject to this Bill</w:t>
      </w:r>
    </w:p>
    <w:p w:rsidR="00270E66" w:rsidRPr="007A7E0D" w:rsidRDefault="00270E66" w:rsidP="00220502">
      <w:pPr>
        <w:pStyle w:val="NormalWeb"/>
        <w:spacing w:before="0" w:beforeAutospacing="0" w:after="0" w:afterAutospacing="0"/>
        <w:ind w:left="1440"/>
        <w:jc w:val="both"/>
        <w:rPr>
          <w:rFonts w:ascii="Arial" w:hAnsi="Arial" w:cs="Arial"/>
          <w:i/>
          <w:iCs/>
          <w:color w:val="auto"/>
        </w:rPr>
      </w:pPr>
      <w:proofErr w:type="gramStart"/>
      <w:r w:rsidRPr="007A7E0D">
        <w:rPr>
          <w:rFonts w:ascii="Arial" w:hAnsi="Arial" w:cs="Arial"/>
          <w:i/>
          <w:iCs/>
          <w:color w:val="auto"/>
        </w:rPr>
        <w:t>that</w:t>
      </w:r>
      <w:proofErr w:type="gramEnd"/>
      <w:r w:rsidRPr="007A7E0D">
        <w:rPr>
          <w:rFonts w:ascii="Arial" w:hAnsi="Arial" w:cs="Arial"/>
          <w:i/>
          <w:iCs/>
          <w:color w:val="auto"/>
        </w:rPr>
        <w:t xml:space="preserve"> falconers are exempt from the legislation</w:t>
      </w:r>
    </w:p>
    <w:p w:rsidR="00270E66" w:rsidRPr="007A7E0D" w:rsidRDefault="00270E66" w:rsidP="00220502">
      <w:pPr>
        <w:pStyle w:val="NormalWeb"/>
        <w:spacing w:before="0" w:beforeAutospacing="0" w:after="0" w:afterAutospacing="0"/>
        <w:ind w:left="120"/>
        <w:jc w:val="both"/>
        <w:rPr>
          <w:rFonts w:ascii="Arial" w:hAnsi="Arial" w:cs="Arial"/>
          <w:i/>
          <w:iCs/>
          <w:color w:val="auto"/>
        </w:rPr>
      </w:pPr>
    </w:p>
    <w:p w:rsidR="00270E66" w:rsidRPr="007A7E0D" w:rsidRDefault="00270E66" w:rsidP="00220502">
      <w:pPr>
        <w:pStyle w:val="NormalWeb"/>
        <w:spacing w:before="0" w:beforeAutospacing="0" w:after="0" w:afterAutospacing="0"/>
        <w:ind w:left="720"/>
        <w:jc w:val="both"/>
        <w:rPr>
          <w:rFonts w:ascii="Arial" w:hAnsi="Arial" w:cs="Arial"/>
          <w:bCs/>
          <w:i/>
          <w:iCs/>
          <w:color w:val="auto"/>
        </w:rPr>
      </w:pPr>
      <w:r w:rsidRPr="007A7E0D">
        <w:rPr>
          <w:rFonts w:ascii="Arial" w:hAnsi="Arial" w:cs="Arial"/>
          <w:bCs/>
          <w:i/>
          <w:iCs/>
          <w:color w:val="auto"/>
        </w:rPr>
        <w:t>The amendments proposed by Lord Watson demonstrate that the Protection of Wild Mammals (Scotland) Bill has the potential to be an effective piece of legislation and that the Bill can be amended, to address the legitimate concerns of MSPs, without loss of its princip</w:t>
      </w:r>
      <w:r w:rsidR="00835CA5">
        <w:rPr>
          <w:rFonts w:ascii="Arial" w:hAnsi="Arial" w:cs="Arial"/>
          <w:bCs/>
          <w:i/>
          <w:iCs/>
          <w:color w:val="auto"/>
        </w:rPr>
        <w:t xml:space="preserve">al </w:t>
      </w:r>
      <w:bookmarkStart w:id="0" w:name="_GoBack"/>
      <w:bookmarkEnd w:id="0"/>
      <w:r w:rsidRPr="007A7E0D">
        <w:rPr>
          <w:rFonts w:ascii="Arial" w:hAnsi="Arial" w:cs="Arial"/>
          <w:bCs/>
          <w:i/>
          <w:iCs/>
          <w:color w:val="auto"/>
        </w:rPr>
        <w:t>purpose.”</w:t>
      </w:r>
    </w:p>
    <w:p w:rsidR="00270E66" w:rsidRPr="007A7E0D" w:rsidRDefault="00270E66" w:rsidP="00220502">
      <w:pPr>
        <w:spacing w:after="0" w:line="240" w:lineRule="auto"/>
        <w:ind w:left="360"/>
        <w:jc w:val="both"/>
        <w:rPr>
          <w:rFonts w:ascii="Arial" w:hAnsi="Arial" w:cs="Arial"/>
          <w:bCs/>
          <w:sz w:val="24"/>
          <w:szCs w:val="24"/>
        </w:rPr>
      </w:pPr>
    </w:p>
    <w:p w:rsidR="004C55CF" w:rsidRPr="007A7E0D" w:rsidRDefault="00A12BE7" w:rsidP="00220502">
      <w:pPr>
        <w:spacing w:after="0" w:line="240" w:lineRule="auto"/>
        <w:ind w:left="360"/>
        <w:jc w:val="both"/>
        <w:rPr>
          <w:rFonts w:ascii="Arial" w:hAnsi="Arial" w:cs="Arial"/>
          <w:bCs/>
          <w:sz w:val="24"/>
          <w:szCs w:val="24"/>
        </w:rPr>
      </w:pPr>
      <w:r w:rsidRPr="007A7E0D">
        <w:rPr>
          <w:rFonts w:ascii="Arial" w:hAnsi="Arial" w:cs="Arial"/>
          <w:bCs/>
          <w:sz w:val="24"/>
          <w:szCs w:val="24"/>
        </w:rPr>
        <w:t xml:space="preserve">This is also seen in the submission </w:t>
      </w:r>
      <w:r w:rsidR="003040DB" w:rsidRPr="007A7E0D">
        <w:rPr>
          <w:rFonts w:ascii="Arial" w:hAnsi="Arial" w:cs="Arial"/>
          <w:bCs/>
          <w:sz w:val="24"/>
          <w:szCs w:val="24"/>
        </w:rPr>
        <w:t>to the</w:t>
      </w:r>
      <w:r w:rsidR="002B2502" w:rsidRPr="007A7E0D">
        <w:rPr>
          <w:rFonts w:ascii="Arial" w:hAnsi="Arial" w:cs="Arial"/>
          <w:bCs/>
          <w:sz w:val="24"/>
          <w:szCs w:val="24"/>
        </w:rPr>
        <w:t xml:space="preserve"> </w:t>
      </w:r>
      <w:r w:rsidR="002B2502" w:rsidRPr="007A7E0D">
        <w:rPr>
          <w:rStyle w:val="Strong"/>
          <w:rFonts w:ascii="Arial" w:hAnsi="Arial" w:cs="Arial"/>
          <w:b w:val="0"/>
          <w:sz w:val="24"/>
          <w:szCs w:val="24"/>
        </w:rPr>
        <w:t>Rural Development (now Rural Affairs, Climate Change and Environment)</w:t>
      </w:r>
      <w:r w:rsidR="003040DB" w:rsidRPr="007A7E0D">
        <w:rPr>
          <w:rFonts w:ascii="Arial" w:hAnsi="Arial" w:cs="Arial"/>
          <w:bCs/>
          <w:sz w:val="24"/>
          <w:szCs w:val="24"/>
        </w:rPr>
        <w:t xml:space="preserve"> Committee </w:t>
      </w:r>
      <w:r w:rsidRPr="007A7E0D">
        <w:rPr>
          <w:rFonts w:ascii="Arial" w:hAnsi="Arial" w:cs="Arial"/>
          <w:bCs/>
          <w:sz w:val="24"/>
          <w:szCs w:val="24"/>
        </w:rPr>
        <w:t xml:space="preserve">from the </w:t>
      </w:r>
      <w:r w:rsidR="004C55CF" w:rsidRPr="007A7E0D">
        <w:rPr>
          <w:rFonts w:ascii="Arial" w:hAnsi="Arial" w:cs="Arial"/>
          <w:bCs/>
          <w:sz w:val="24"/>
          <w:szCs w:val="24"/>
        </w:rPr>
        <w:t>S</w:t>
      </w:r>
      <w:r w:rsidR="00E811F0" w:rsidRPr="007A7E0D">
        <w:rPr>
          <w:rFonts w:ascii="Arial" w:hAnsi="Arial" w:cs="Arial"/>
          <w:bCs/>
          <w:sz w:val="24"/>
          <w:szCs w:val="24"/>
        </w:rPr>
        <w:t xml:space="preserve">cottish </w:t>
      </w:r>
      <w:r w:rsidR="004C55CF" w:rsidRPr="007A7E0D">
        <w:rPr>
          <w:rFonts w:ascii="Arial" w:hAnsi="Arial" w:cs="Arial"/>
          <w:bCs/>
          <w:sz w:val="24"/>
          <w:szCs w:val="24"/>
        </w:rPr>
        <w:t>S</w:t>
      </w:r>
      <w:r w:rsidR="00E811F0" w:rsidRPr="007A7E0D">
        <w:rPr>
          <w:rFonts w:ascii="Arial" w:hAnsi="Arial" w:cs="Arial"/>
          <w:bCs/>
          <w:sz w:val="24"/>
          <w:szCs w:val="24"/>
        </w:rPr>
        <w:t xml:space="preserve">ociety for the </w:t>
      </w:r>
      <w:r w:rsidR="004C55CF" w:rsidRPr="007A7E0D">
        <w:rPr>
          <w:rFonts w:ascii="Arial" w:hAnsi="Arial" w:cs="Arial"/>
          <w:bCs/>
          <w:sz w:val="24"/>
          <w:szCs w:val="24"/>
        </w:rPr>
        <w:t>P</w:t>
      </w:r>
      <w:r w:rsidR="00E811F0" w:rsidRPr="007A7E0D">
        <w:rPr>
          <w:rFonts w:ascii="Arial" w:hAnsi="Arial" w:cs="Arial"/>
          <w:bCs/>
          <w:sz w:val="24"/>
          <w:szCs w:val="24"/>
        </w:rPr>
        <w:t>revention of Cruelty to Animals (SSP</w:t>
      </w:r>
      <w:r w:rsidR="004C55CF" w:rsidRPr="007A7E0D">
        <w:rPr>
          <w:rFonts w:ascii="Arial" w:hAnsi="Arial" w:cs="Arial"/>
          <w:bCs/>
          <w:sz w:val="24"/>
          <w:szCs w:val="24"/>
        </w:rPr>
        <w:t>CA</w:t>
      </w:r>
      <w:r w:rsidR="003040DB" w:rsidRPr="007A7E0D">
        <w:rPr>
          <w:rFonts w:ascii="Arial" w:hAnsi="Arial" w:cs="Arial"/>
          <w:bCs/>
          <w:sz w:val="24"/>
          <w:szCs w:val="24"/>
        </w:rPr>
        <w:t>)</w:t>
      </w:r>
      <w:r w:rsidR="00D26217" w:rsidRPr="007A7E0D">
        <w:rPr>
          <w:rFonts w:ascii="Arial" w:hAnsi="Arial" w:cs="Arial"/>
          <w:bCs/>
          <w:sz w:val="24"/>
          <w:szCs w:val="24"/>
        </w:rPr>
        <w:t>:</w:t>
      </w:r>
      <w:r w:rsidR="004C55CF" w:rsidRPr="007A7E0D">
        <w:rPr>
          <w:rFonts w:ascii="Arial" w:hAnsi="Arial" w:cs="Arial"/>
          <w:bCs/>
          <w:sz w:val="24"/>
          <w:szCs w:val="24"/>
        </w:rPr>
        <w:t xml:space="preserve"> </w:t>
      </w:r>
    </w:p>
    <w:p w:rsidR="005D6FB2" w:rsidRPr="007A7E0D" w:rsidRDefault="005D6FB2" w:rsidP="00220502">
      <w:pPr>
        <w:spacing w:after="0" w:line="240" w:lineRule="auto"/>
        <w:ind w:left="360"/>
        <w:jc w:val="both"/>
        <w:rPr>
          <w:rFonts w:ascii="Arial" w:hAnsi="Arial" w:cs="Arial"/>
          <w:bCs/>
          <w:sz w:val="24"/>
          <w:szCs w:val="24"/>
        </w:rPr>
      </w:pPr>
    </w:p>
    <w:p w:rsidR="004C55CF" w:rsidRPr="007A7E0D" w:rsidRDefault="004C55CF" w:rsidP="003040DB">
      <w:pPr>
        <w:pStyle w:val="ListParagraph"/>
        <w:spacing w:after="0" w:line="240" w:lineRule="auto"/>
        <w:jc w:val="both"/>
        <w:rPr>
          <w:rFonts w:ascii="Arial" w:hAnsi="Arial" w:cs="Arial"/>
          <w:bCs/>
          <w:i/>
          <w:iCs/>
          <w:sz w:val="24"/>
          <w:szCs w:val="24"/>
        </w:rPr>
      </w:pPr>
      <w:r w:rsidRPr="007A7E0D">
        <w:rPr>
          <w:rFonts w:ascii="Arial" w:hAnsi="Arial" w:cs="Arial"/>
          <w:bCs/>
          <w:i/>
          <w:iCs/>
          <w:sz w:val="24"/>
          <w:szCs w:val="24"/>
        </w:rPr>
        <w:t>“The key element is the method of kill and for that reason the Society is not opposed to other activities involving dogs such as retrieving, or flushin</w:t>
      </w:r>
      <w:r w:rsidR="003040DB" w:rsidRPr="007A7E0D">
        <w:rPr>
          <w:rFonts w:ascii="Arial" w:hAnsi="Arial" w:cs="Arial"/>
          <w:bCs/>
          <w:i/>
          <w:iCs/>
          <w:sz w:val="24"/>
          <w:szCs w:val="24"/>
        </w:rPr>
        <w:t>g for the purpose of shooting...</w:t>
      </w:r>
    </w:p>
    <w:p w:rsidR="003040DB" w:rsidRPr="007A7E0D" w:rsidRDefault="003040DB" w:rsidP="003040DB">
      <w:pPr>
        <w:pStyle w:val="ListParagraph"/>
        <w:spacing w:after="0" w:line="240" w:lineRule="auto"/>
        <w:jc w:val="both"/>
        <w:rPr>
          <w:rFonts w:ascii="Arial" w:hAnsi="Arial" w:cs="Arial"/>
          <w:bCs/>
          <w:i/>
          <w:iCs/>
          <w:sz w:val="24"/>
          <w:szCs w:val="24"/>
        </w:rPr>
      </w:pPr>
    </w:p>
    <w:p w:rsidR="004C55CF" w:rsidRPr="007A7E0D" w:rsidRDefault="004C55CF" w:rsidP="003040DB">
      <w:pPr>
        <w:pStyle w:val="ListParagraph"/>
        <w:spacing w:after="0" w:line="240" w:lineRule="auto"/>
        <w:jc w:val="both"/>
        <w:rPr>
          <w:rFonts w:ascii="Arial" w:hAnsi="Arial" w:cs="Arial"/>
          <w:i/>
          <w:iCs/>
          <w:sz w:val="24"/>
          <w:szCs w:val="24"/>
        </w:rPr>
      </w:pPr>
      <w:r w:rsidRPr="007A7E0D">
        <w:rPr>
          <w:rFonts w:ascii="Arial" w:hAnsi="Arial" w:cs="Arial"/>
          <w:i/>
          <w:iCs/>
          <w:sz w:val="24"/>
          <w:szCs w:val="24"/>
        </w:rPr>
        <w:lastRenderedPageBreak/>
        <w:t xml:space="preserve">The </w:t>
      </w:r>
      <w:r w:rsidRPr="007A7E0D">
        <w:rPr>
          <w:rFonts w:ascii="Arial" w:hAnsi="Arial" w:cs="Arial"/>
          <w:bCs/>
          <w:i/>
          <w:iCs/>
          <w:sz w:val="24"/>
          <w:szCs w:val="24"/>
        </w:rPr>
        <w:t xml:space="preserve">Society supports the principles behind the Bill and is concerned that it appears to have been widely misrepresented as attempting to ban activities such as flushing to guns </w:t>
      </w:r>
      <w:r w:rsidRPr="007A7E0D">
        <w:rPr>
          <w:rFonts w:ascii="Arial" w:hAnsi="Arial" w:cs="Arial"/>
          <w:i/>
          <w:iCs/>
          <w:sz w:val="24"/>
          <w:szCs w:val="24"/>
        </w:rPr>
        <w:t>or retrieving of shot game. This is not the Society's interpretation of the text.”</w:t>
      </w:r>
      <w:r w:rsidR="003040DB" w:rsidRPr="007A7E0D">
        <w:rPr>
          <w:rFonts w:ascii="Arial" w:hAnsi="Arial" w:cs="Arial"/>
          <w:i/>
          <w:iCs/>
          <w:sz w:val="24"/>
          <w:szCs w:val="24"/>
        </w:rPr>
        <w:t xml:space="preserve"> </w:t>
      </w:r>
    </w:p>
    <w:p w:rsidR="00FD648F" w:rsidRPr="007A7E0D" w:rsidRDefault="00FD648F" w:rsidP="00220502">
      <w:pPr>
        <w:pStyle w:val="ListParagraph"/>
        <w:spacing w:after="0" w:line="240" w:lineRule="auto"/>
        <w:jc w:val="both"/>
        <w:rPr>
          <w:rFonts w:ascii="Arial" w:hAnsi="Arial" w:cs="Arial"/>
          <w:i/>
          <w:iCs/>
          <w:sz w:val="24"/>
          <w:szCs w:val="24"/>
        </w:rPr>
      </w:pPr>
    </w:p>
    <w:p w:rsidR="004C55CF" w:rsidRPr="007A7E0D" w:rsidRDefault="003040DB" w:rsidP="00220502">
      <w:pPr>
        <w:spacing w:after="0" w:line="240" w:lineRule="auto"/>
        <w:ind w:left="360"/>
        <w:jc w:val="both"/>
        <w:rPr>
          <w:rFonts w:ascii="Arial" w:hAnsi="Arial" w:cs="Arial"/>
          <w:bCs/>
          <w:sz w:val="24"/>
          <w:szCs w:val="24"/>
          <w:lang w:eastAsia="en-GB"/>
        </w:rPr>
      </w:pPr>
      <w:r w:rsidRPr="007A7E0D">
        <w:rPr>
          <w:rFonts w:ascii="Arial" w:hAnsi="Arial" w:cs="Arial"/>
          <w:bCs/>
          <w:sz w:val="24"/>
          <w:szCs w:val="24"/>
          <w:lang w:eastAsia="en-GB"/>
        </w:rPr>
        <w:t xml:space="preserve">The </w:t>
      </w:r>
      <w:r w:rsidR="00D26217" w:rsidRPr="007A7E0D">
        <w:rPr>
          <w:rFonts w:ascii="Arial" w:hAnsi="Arial" w:cs="Arial"/>
          <w:bCs/>
          <w:sz w:val="24"/>
          <w:szCs w:val="24"/>
          <w:lang w:eastAsia="en-GB"/>
        </w:rPr>
        <w:t>International Fund for Animal Welfare (</w:t>
      </w:r>
      <w:r w:rsidR="004C55CF" w:rsidRPr="007A7E0D">
        <w:rPr>
          <w:rFonts w:ascii="Arial" w:hAnsi="Arial" w:cs="Arial"/>
          <w:bCs/>
          <w:sz w:val="24"/>
          <w:szCs w:val="24"/>
          <w:lang w:eastAsia="en-GB"/>
        </w:rPr>
        <w:t>IFAW</w:t>
      </w:r>
      <w:r w:rsidR="00D26217" w:rsidRPr="007A7E0D">
        <w:rPr>
          <w:rFonts w:ascii="Arial" w:hAnsi="Arial" w:cs="Arial"/>
          <w:bCs/>
          <w:sz w:val="24"/>
          <w:szCs w:val="24"/>
          <w:lang w:eastAsia="en-GB"/>
        </w:rPr>
        <w:t>)</w:t>
      </w:r>
      <w:r w:rsidR="004C55CF" w:rsidRPr="007A7E0D">
        <w:rPr>
          <w:rFonts w:ascii="Arial" w:hAnsi="Arial" w:cs="Arial"/>
          <w:bCs/>
          <w:sz w:val="24"/>
          <w:szCs w:val="24"/>
          <w:lang w:eastAsia="en-GB"/>
        </w:rPr>
        <w:t xml:space="preserve"> </w:t>
      </w:r>
      <w:r w:rsidRPr="007A7E0D">
        <w:rPr>
          <w:rFonts w:ascii="Arial" w:hAnsi="Arial" w:cs="Arial"/>
          <w:bCs/>
          <w:sz w:val="24"/>
          <w:szCs w:val="24"/>
          <w:lang w:eastAsia="en-GB"/>
        </w:rPr>
        <w:t>s</w:t>
      </w:r>
      <w:r w:rsidR="004C55CF" w:rsidRPr="007A7E0D">
        <w:rPr>
          <w:rFonts w:ascii="Arial" w:hAnsi="Arial" w:cs="Arial"/>
          <w:bCs/>
          <w:sz w:val="24"/>
          <w:szCs w:val="24"/>
          <w:lang w:eastAsia="en-GB"/>
        </w:rPr>
        <w:t xml:space="preserve">ubmission to </w:t>
      </w:r>
      <w:r w:rsidRPr="007A7E0D">
        <w:rPr>
          <w:rFonts w:ascii="Arial" w:hAnsi="Arial" w:cs="Arial"/>
          <w:bCs/>
          <w:sz w:val="24"/>
          <w:szCs w:val="24"/>
          <w:lang w:eastAsia="en-GB"/>
        </w:rPr>
        <w:t xml:space="preserve">the </w:t>
      </w:r>
      <w:r w:rsidR="00D26217" w:rsidRPr="007A7E0D">
        <w:rPr>
          <w:rFonts w:ascii="Arial" w:hAnsi="Arial" w:cs="Arial"/>
          <w:bCs/>
          <w:sz w:val="24"/>
          <w:szCs w:val="24"/>
          <w:lang w:eastAsia="en-GB"/>
        </w:rPr>
        <w:t>Committee also</w:t>
      </w:r>
      <w:r w:rsidRPr="007A7E0D">
        <w:rPr>
          <w:rFonts w:ascii="Arial" w:hAnsi="Arial" w:cs="Arial"/>
          <w:bCs/>
          <w:sz w:val="24"/>
          <w:szCs w:val="24"/>
          <w:lang w:eastAsia="en-GB"/>
        </w:rPr>
        <w:t xml:space="preserve"> stressed the importance of flushing.</w:t>
      </w:r>
    </w:p>
    <w:p w:rsidR="00FD648F" w:rsidRPr="007A7E0D" w:rsidRDefault="00FD648F" w:rsidP="00220502">
      <w:pPr>
        <w:spacing w:after="0" w:line="240" w:lineRule="auto"/>
        <w:ind w:left="360"/>
        <w:jc w:val="both"/>
        <w:rPr>
          <w:rFonts w:ascii="Arial" w:hAnsi="Arial" w:cs="Arial"/>
          <w:bCs/>
          <w:sz w:val="24"/>
          <w:szCs w:val="24"/>
          <w:lang w:eastAsia="en-GB"/>
        </w:rPr>
      </w:pPr>
    </w:p>
    <w:p w:rsidR="004C55CF" w:rsidRPr="007A7E0D" w:rsidRDefault="004C55CF" w:rsidP="003040DB">
      <w:pPr>
        <w:pStyle w:val="ListParagraph"/>
        <w:spacing w:after="0" w:line="240" w:lineRule="auto"/>
        <w:jc w:val="both"/>
        <w:rPr>
          <w:rFonts w:ascii="Arial" w:hAnsi="Arial" w:cs="Arial"/>
          <w:bCs/>
          <w:i/>
          <w:iCs/>
          <w:sz w:val="24"/>
          <w:szCs w:val="24"/>
          <w:lang w:eastAsia="en-GB"/>
        </w:rPr>
      </w:pPr>
      <w:r w:rsidRPr="007A7E0D">
        <w:rPr>
          <w:rFonts w:ascii="Arial" w:hAnsi="Arial" w:cs="Arial"/>
          <w:bCs/>
          <w:i/>
          <w:iCs/>
          <w:sz w:val="24"/>
          <w:szCs w:val="24"/>
          <w:lang w:eastAsia="en-GB"/>
        </w:rPr>
        <w:t>“…the use of dogs to flush foxes to waiting guns can be effective an</w:t>
      </w:r>
      <w:r w:rsidR="003040DB" w:rsidRPr="007A7E0D">
        <w:rPr>
          <w:rFonts w:ascii="Arial" w:hAnsi="Arial" w:cs="Arial"/>
          <w:bCs/>
          <w:i/>
          <w:iCs/>
          <w:sz w:val="24"/>
          <w:szCs w:val="24"/>
          <w:lang w:eastAsia="en-GB"/>
        </w:rPr>
        <w:t>d humane if properly organised…</w:t>
      </w:r>
    </w:p>
    <w:p w:rsidR="003040DB" w:rsidRPr="007A7E0D" w:rsidRDefault="003040DB" w:rsidP="003040DB">
      <w:pPr>
        <w:pStyle w:val="ListParagraph"/>
        <w:spacing w:after="0" w:line="240" w:lineRule="auto"/>
        <w:jc w:val="both"/>
        <w:rPr>
          <w:rFonts w:ascii="Arial" w:hAnsi="Arial" w:cs="Arial"/>
          <w:bCs/>
          <w:i/>
          <w:iCs/>
          <w:sz w:val="24"/>
          <w:szCs w:val="24"/>
          <w:lang w:eastAsia="en-GB"/>
        </w:rPr>
      </w:pPr>
    </w:p>
    <w:p w:rsidR="004C55CF" w:rsidRPr="007A7E0D" w:rsidRDefault="004C55CF" w:rsidP="003040DB">
      <w:pPr>
        <w:pStyle w:val="ListParagraph"/>
        <w:spacing w:after="0" w:line="240" w:lineRule="auto"/>
        <w:jc w:val="both"/>
        <w:rPr>
          <w:rFonts w:ascii="Arial" w:hAnsi="Arial" w:cs="Arial"/>
          <w:bCs/>
          <w:i/>
          <w:sz w:val="24"/>
          <w:szCs w:val="24"/>
          <w:lang w:eastAsia="en-GB"/>
        </w:rPr>
      </w:pPr>
      <w:r w:rsidRPr="007A7E0D">
        <w:rPr>
          <w:rFonts w:ascii="Arial" w:hAnsi="Arial" w:cs="Arial"/>
          <w:bCs/>
          <w:i/>
          <w:sz w:val="24"/>
          <w:szCs w:val="24"/>
          <w:lang w:eastAsia="en-GB"/>
        </w:rPr>
        <w:t xml:space="preserve">IFAW believes that gun packs, operating with dogs under close control, above ground, whereby foxes are flushed to waiting guns can be an effective and humane method of killing foxes. We believe that the </w:t>
      </w:r>
      <w:r w:rsidR="000F6830" w:rsidRPr="007A7E0D">
        <w:rPr>
          <w:rFonts w:ascii="Arial" w:hAnsi="Arial" w:cs="Arial"/>
          <w:bCs/>
          <w:i/>
          <w:sz w:val="24"/>
          <w:szCs w:val="24"/>
          <w:lang w:eastAsia="en-GB"/>
        </w:rPr>
        <w:t>gun packs</w:t>
      </w:r>
      <w:r w:rsidRPr="007A7E0D">
        <w:rPr>
          <w:rFonts w:ascii="Arial" w:hAnsi="Arial" w:cs="Arial"/>
          <w:bCs/>
          <w:i/>
          <w:sz w:val="24"/>
          <w:szCs w:val="24"/>
          <w:lang w:eastAsia="en-GB"/>
        </w:rPr>
        <w:t xml:space="preserve"> could continue in the event of a ban, by using hounds to flush foxes to guns, in a controlled and humane way</w:t>
      </w:r>
      <w:r w:rsidR="003040DB" w:rsidRPr="007A7E0D">
        <w:rPr>
          <w:rFonts w:ascii="Arial" w:hAnsi="Arial" w:cs="Arial"/>
          <w:bCs/>
          <w:i/>
          <w:sz w:val="24"/>
          <w:szCs w:val="24"/>
          <w:lang w:eastAsia="en-GB"/>
        </w:rPr>
        <w:t>.</w:t>
      </w:r>
      <w:r w:rsidRPr="007A7E0D">
        <w:rPr>
          <w:rFonts w:ascii="Arial" w:hAnsi="Arial" w:cs="Arial"/>
          <w:bCs/>
          <w:i/>
          <w:sz w:val="24"/>
          <w:szCs w:val="24"/>
          <w:lang w:eastAsia="en-GB"/>
        </w:rPr>
        <w:t>”</w:t>
      </w:r>
    </w:p>
    <w:p w:rsidR="00BC4B2B" w:rsidRPr="007A7E0D" w:rsidRDefault="00BC4B2B" w:rsidP="00220502">
      <w:pPr>
        <w:pStyle w:val="NormalWeb"/>
        <w:spacing w:before="0" w:beforeAutospacing="0" w:after="0" w:afterAutospacing="0"/>
        <w:ind w:left="360"/>
        <w:jc w:val="both"/>
        <w:rPr>
          <w:rStyle w:val="Strong"/>
          <w:rFonts w:ascii="Arial" w:hAnsi="Arial" w:cs="Arial"/>
          <w:b w:val="0"/>
          <w:color w:val="auto"/>
        </w:rPr>
      </w:pPr>
    </w:p>
    <w:p w:rsidR="007A7E0D" w:rsidRPr="007A7E0D" w:rsidRDefault="007A7E0D" w:rsidP="00220502">
      <w:pPr>
        <w:spacing w:after="0" w:line="240" w:lineRule="auto"/>
        <w:jc w:val="both"/>
        <w:rPr>
          <w:rFonts w:ascii="Arial" w:hAnsi="Arial" w:cs="Arial"/>
          <w:sz w:val="24"/>
          <w:szCs w:val="24"/>
        </w:rPr>
      </w:pPr>
    </w:p>
    <w:p w:rsidR="00494EED" w:rsidRPr="007A7E0D" w:rsidRDefault="00365399" w:rsidP="00220502">
      <w:pPr>
        <w:spacing w:after="0" w:line="240" w:lineRule="auto"/>
        <w:jc w:val="both"/>
        <w:rPr>
          <w:rFonts w:ascii="Arial" w:hAnsi="Arial" w:cs="Arial"/>
          <w:sz w:val="24"/>
          <w:szCs w:val="24"/>
        </w:rPr>
      </w:pPr>
      <w:r w:rsidRPr="007A7E0D">
        <w:rPr>
          <w:rFonts w:ascii="Arial" w:hAnsi="Arial" w:cs="Arial"/>
          <w:sz w:val="24"/>
          <w:szCs w:val="24"/>
        </w:rPr>
        <w:t xml:space="preserve">The Committee recognised that what people wear </w:t>
      </w:r>
      <w:r w:rsidR="00530028" w:rsidRPr="007A7E0D">
        <w:rPr>
          <w:rFonts w:ascii="Arial" w:hAnsi="Arial" w:cs="Arial"/>
          <w:sz w:val="24"/>
          <w:szCs w:val="24"/>
        </w:rPr>
        <w:t>and the</w:t>
      </w:r>
      <w:r w:rsidRPr="007A7E0D">
        <w:rPr>
          <w:rFonts w:ascii="Arial" w:hAnsi="Arial" w:cs="Arial"/>
          <w:sz w:val="24"/>
          <w:szCs w:val="24"/>
        </w:rPr>
        <w:t xml:space="preserve"> mode of transport they use when using dogs to flush to guns was of no relevance if the law was about welfare and ending the chase and kill by dogs.</w:t>
      </w:r>
      <w:r w:rsidR="00530028" w:rsidRPr="007A7E0D">
        <w:rPr>
          <w:rFonts w:ascii="Arial" w:hAnsi="Arial" w:cs="Arial"/>
          <w:sz w:val="24"/>
          <w:szCs w:val="24"/>
        </w:rPr>
        <w:t xml:space="preserve"> Clearly, a Bill to ban the wearing of red coats and riding horses while flushing to guns would have been ridiculed.</w:t>
      </w:r>
      <w:r w:rsidR="00494EED" w:rsidRPr="007A7E0D">
        <w:rPr>
          <w:rFonts w:ascii="Arial" w:hAnsi="Arial" w:cs="Arial"/>
          <w:sz w:val="24"/>
          <w:szCs w:val="24"/>
        </w:rPr>
        <w:t xml:space="preserve"> </w:t>
      </w:r>
      <w:r w:rsidR="00530028" w:rsidRPr="007A7E0D">
        <w:rPr>
          <w:rFonts w:ascii="Arial" w:hAnsi="Arial" w:cs="Arial"/>
          <w:sz w:val="24"/>
          <w:szCs w:val="24"/>
        </w:rPr>
        <w:t xml:space="preserve">The Committee </w:t>
      </w:r>
      <w:r w:rsidR="00494EED" w:rsidRPr="007A7E0D">
        <w:rPr>
          <w:rFonts w:ascii="Arial" w:hAnsi="Arial" w:cs="Arial"/>
          <w:sz w:val="24"/>
          <w:szCs w:val="24"/>
        </w:rPr>
        <w:t xml:space="preserve">therefore </w:t>
      </w:r>
      <w:r w:rsidR="00530028" w:rsidRPr="007A7E0D">
        <w:rPr>
          <w:rFonts w:ascii="Arial" w:hAnsi="Arial" w:cs="Arial"/>
          <w:sz w:val="24"/>
          <w:szCs w:val="24"/>
        </w:rPr>
        <w:t>accepted as a matter of logic that if the work of the Scottish gun packs was acceptable to those opposed to traditional hunting with dogs</w:t>
      </w:r>
      <w:r w:rsidR="00220502" w:rsidRPr="007A7E0D">
        <w:rPr>
          <w:rFonts w:ascii="Arial" w:hAnsi="Arial" w:cs="Arial"/>
          <w:sz w:val="24"/>
          <w:szCs w:val="24"/>
        </w:rPr>
        <w:t>,</w:t>
      </w:r>
      <w:r w:rsidR="00530028" w:rsidRPr="007A7E0D">
        <w:rPr>
          <w:rFonts w:ascii="Arial" w:hAnsi="Arial" w:cs="Arial"/>
          <w:sz w:val="24"/>
          <w:szCs w:val="24"/>
        </w:rPr>
        <w:t xml:space="preserve"> then so long as mounted hunts were required to flush to guns like the gun packs then there were no animal welfare grounds to </w:t>
      </w:r>
      <w:r w:rsidR="00672607" w:rsidRPr="007A7E0D">
        <w:rPr>
          <w:rFonts w:ascii="Arial" w:hAnsi="Arial" w:cs="Arial"/>
          <w:sz w:val="24"/>
          <w:szCs w:val="24"/>
        </w:rPr>
        <w:t xml:space="preserve">ban them </w:t>
      </w:r>
      <w:r w:rsidR="00494EED" w:rsidRPr="007A7E0D">
        <w:rPr>
          <w:rFonts w:ascii="Arial" w:hAnsi="Arial" w:cs="Arial"/>
          <w:sz w:val="24"/>
          <w:szCs w:val="24"/>
        </w:rPr>
        <w:t xml:space="preserve">simply </w:t>
      </w:r>
      <w:r w:rsidR="00672607" w:rsidRPr="007A7E0D">
        <w:rPr>
          <w:rFonts w:ascii="Arial" w:hAnsi="Arial" w:cs="Arial"/>
          <w:sz w:val="24"/>
          <w:szCs w:val="24"/>
        </w:rPr>
        <w:t xml:space="preserve">because they were mounted. </w:t>
      </w:r>
    </w:p>
    <w:p w:rsidR="007E25FB" w:rsidRPr="007A7E0D" w:rsidRDefault="007E25FB" w:rsidP="00220502">
      <w:pPr>
        <w:autoSpaceDE w:val="0"/>
        <w:autoSpaceDN w:val="0"/>
        <w:adjustRightInd w:val="0"/>
        <w:spacing w:after="0" w:line="240" w:lineRule="auto"/>
        <w:ind w:left="360"/>
        <w:jc w:val="both"/>
        <w:rPr>
          <w:rFonts w:ascii="Arial" w:hAnsi="Arial" w:cs="Arial"/>
          <w:b/>
          <w:bCs/>
          <w:sz w:val="24"/>
          <w:szCs w:val="24"/>
          <w:lang w:val="en"/>
        </w:rPr>
      </w:pPr>
    </w:p>
    <w:p w:rsidR="007E25FB" w:rsidRPr="007A7E0D" w:rsidRDefault="007E25FB" w:rsidP="00220502">
      <w:pPr>
        <w:autoSpaceDE w:val="0"/>
        <w:autoSpaceDN w:val="0"/>
        <w:adjustRightInd w:val="0"/>
        <w:spacing w:after="0" w:line="240" w:lineRule="auto"/>
        <w:jc w:val="both"/>
        <w:rPr>
          <w:rFonts w:ascii="Arial" w:hAnsi="Arial" w:cs="Arial"/>
          <w:bCs/>
          <w:sz w:val="24"/>
          <w:szCs w:val="24"/>
          <w:lang w:val="en"/>
        </w:rPr>
      </w:pPr>
      <w:r w:rsidRPr="007A7E0D">
        <w:rPr>
          <w:rFonts w:ascii="Arial" w:hAnsi="Arial" w:cs="Arial"/>
          <w:bCs/>
          <w:sz w:val="24"/>
          <w:szCs w:val="24"/>
          <w:lang w:val="en"/>
        </w:rPr>
        <w:t>The Rural Development Committee - 10th Report 2001, Stage 1 Report on the Protection of Wild Mammals (Scotland) Bill – concluded:</w:t>
      </w:r>
    </w:p>
    <w:p w:rsidR="00FD648F" w:rsidRPr="007A7E0D" w:rsidRDefault="00FD648F" w:rsidP="00220502">
      <w:pPr>
        <w:autoSpaceDE w:val="0"/>
        <w:autoSpaceDN w:val="0"/>
        <w:adjustRightInd w:val="0"/>
        <w:spacing w:after="0" w:line="240" w:lineRule="auto"/>
        <w:jc w:val="both"/>
        <w:rPr>
          <w:rFonts w:ascii="Arial" w:hAnsi="Arial" w:cs="Arial"/>
          <w:bCs/>
          <w:sz w:val="24"/>
          <w:szCs w:val="24"/>
          <w:lang w:val="en"/>
        </w:rPr>
      </w:pPr>
    </w:p>
    <w:p w:rsidR="007E25FB" w:rsidRPr="007A7E0D" w:rsidRDefault="007E25FB" w:rsidP="00220502">
      <w:pPr>
        <w:pStyle w:val="ListParagraph"/>
        <w:numPr>
          <w:ilvl w:val="0"/>
          <w:numId w:val="8"/>
        </w:numPr>
        <w:autoSpaceDE w:val="0"/>
        <w:autoSpaceDN w:val="0"/>
        <w:adjustRightInd w:val="0"/>
        <w:spacing w:after="0" w:line="240" w:lineRule="auto"/>
        <w:jc w:val="both"/>
        <w:rPr>
          <w:rFonts w:ascii="Arial" w:hAnsi="Arial" w:cs="Arial"/>
          <w:i/>
          <w:iCs/>
          <w:sz w:val="24"/>
          <w:szCs w:val="24"/>
          <w:lang w:val="en"/>
        </w:rPr>
      </w:pPr>
      <w:r w:rsidRPr="007A7E0D">
        <w:rPr>
          <w:rFonts w:ascii="Arial" w:hAnsi="Arial" w:cs="Arial"/>
          <w:i/>
          <w:iCs/>
          <w:sz w:val="24"/>
          <w:szCs w:val="24"/>
          <w:lang w:val="en"/>
        </w:rPr>
        <w:t>“Two possible causes of suffering were described to the Committee: the chase, and the kill.”</w:t>
      </w:r>
    </w:p>
    <w:p w:rsidR="003040DB" w:rsidRPr="007A7E0D" w:rsidRDefault="007E25FB" w:rsidP="003040DB">
      <w:pPr>
        <w:pStyle w:val="ListParagraph"/>
        <w:numPr>
          <w:ilvl w:val="0"/>
          <w:numId w:val="8"/>
        </w:numPr>
        <w:autoSpaceDE w:val="0"/>
        <w:autoSpaceDN w:val="0"/>
        <w:adjustRightInd w:val="0"/>
        <w:spacing w:after="0" w:line="240" w:lineRule="auto"/>
        <w:jc w:val="both"/>
        <w:rPr>
          <w:rFonts w:ascii="Arial" w:hAnsi="Arial" w:cs="Arial"/>
          <w:i/>
          <w:iCs/>
          <w:sz w:val="24"/>
          <w:szCs w:val="24"/>
          <w:lang w:val="en"/>
        </w:rPr>
      </w:pPr>
      <w:r w:rsidRPr="007A7E0D">
        <w:rPr>
          <w:rFonts w:ascii="Arial" w:hAnsi="Arial" w:cs="Arial"/>
          <w:i/>
          <w:iCs/>
          <w:sz w:val="24"/>
          <w:szCs w:val="24"/>
          <w:lang w:val="en"/>
        </w:rPr>
        <w:t>“It is not the use of a dog in itself that implies cruelty; but the method and intent with which it is used.”</w:t>
      </w:r>
    </w:p>
    <w:p w:rsidR="007E25FB" w:rsidRPr="007A7E0D" w:rsidRDefault="007E25FB" w:rsidP="00220502">
      <w:pPr>
        <w:pStyle w:val="ListParagraph"/>
        <w:numPr>
          <w:ilvl w:val="0"/>
          <w:numId w:val="8"/>
        </w:numPr>
        <w:autoSpaceDE w:val="0"/>
        <w:autoSpaceDN w:val="0"/>
        <w:adjustRightInd w:val="0"/>
        <w:spacing w:after="0" w:line="240" w:lineRule="auto"/>
        <w:jc w:val="both"/>
        <w:rPr>
          <w:rFonts w:ascii="Arial" w:hAnsi="Arial" w:cs="Arial"/>
          <w:i/>
          <w:iCs/>
          <w:sz w:val="24"/>
          <w:szCs w:val="24"/>
          <w:lang w:val="en"/>
        </w:rPr>
      </w:pPr>
      <w:r w:rsidRPr="007A7E0D">
        <w:rPr>
          <w:rFonts w:ascii="Arial" w:hAnsi="Arial" w:cs="Arial"/>
          <w:i/>
          <w:iCs/>
          <w:sz w:val="24"/>
          <w:szCs w:val="24"/>
          <w:lang w:val="en"/>
        </w:rPr>
        <w:t>“We also support continuation of the present operations of the Scottish Hill Packs.”</w:t>
      </w:r>
    </w:p>
    <w:p w:rsidR="00BC4B2B" w:rsidRPr="007A7E0D" w:rsidRDefault="00BC4B2B" w:rsidP="00220502">
      <w:pPr>
        <w:spacing w:after="0" w:line="240" w:lineRule="auto"/>
        <w:jc w:val="both"/>
        <w:rPr>
          <w:rFonts w:ascii="Arial" w:hAnsi="Arial" w:cs="Arial"/>
          <w:sz w:val="24"/>
          <w:szCs w:val="24"/>
        </w:rPr>
      </w:pPr>
    </w:p>
    <w:p w:rsidR="0033027B" w:rsidRPr="007A7E0D" w:rsidRDefault="0033027B" w:rsidP="00220502">
      <w:pPr>
        <w:spacing w:after="0" w:line="240" w:lineRule="auto"/>
        <w:jc w:val="both"/>
        <w:rPr>
          <w:rFonts w:ascii="Arial" w:hAnsi="Arial" w:cs="Arial"/>
          <w:b/>
          <w:sz w:val="24"/>
          <w:szCs w:val="24"/>
        </w:rPr>
      </w:pPr>
    </w:p>
    <w:p w:rsidR="005B7EFC" w:rsidRPr="007A7E0D" w:rsidRDefault="005B7EFC" w:rsidP="00220502">
      <w:pPr>
        <w:spacing w:after="0" w:line="240" w:lineRule="auto"/>
        <w:jc w:val="both"/>
        <w:rPr>
          <w:rFonts w:ascii="Arial" w:hAnsi="Arial" w:cs="Arial"/>
          <w:b/>
          <w:sz w:val="24"/>
          <w:szCs w:val="24"/>
        </w:rPr>
      </w:pPr>
      <w:r w:rsidRPr="007A7E0D">
        <w:rPr>
          <w:rFonts w:ascii="Arial" w:hAnsi="Arial" w:cs="Arial"/>
          <w:b/>
          <w:sz w:val="24"/>
          <w:szCs w:val="24"/>
        </w:rPr>
        <w:t xml:space="preserve">What does the </w:t>
      </w:r>
      <w:r w:rsidR="00FD7493" w:rsidRPr="007A7E0D">
        <w:rPr>
          <w:rFonts w:ascii="Arial" w:hAnsi="Arial" w:cs="Arial"/>
          <w:b/>
          <w:sz w:val="24"/>
          <w:szCs w:val="24"/>
        </w:rPr>
        <w:t xml:space="preserve">Protection of Wild Mammals (Scotland) Act 2002 </w:t>
      </w:r>
      <w:r w:rsidRPr="007A7E0D">
        <w:rPr>
          <w:rFonts w:ascii="Arial" w:hAnsi="Arial" w:cs="Arial"/>
          <w:b/>
          <w:sz w:val="24"/>
          <w:szCs w:val="24"/>
        </w:rPr>
        <w:t>allow?</w:t>
      </w:r>
    </w:p>
    <w:p w:rsidR="005B7EFC" w:rsidRPr="007A7E0D" w:rsidRDefault="005B7EFC" w:rsidP="00220502">
      <w:pPr>
        <w:spacing w:after="0" w:line="240" w:lineRule="auto"/>
        <w:jc w:val="both"/>
        <w:rPr>
          <w:rFonts w:ascii="Arial" w:hAnsi="Arial" w:cs="Arial"/>
          <w:b/>
          <w:sz w:val="24"/>
          <w:szCs w:val="24"/>
        </w:rPr>
      </w:pPr>
    </w:p>
    <w:p w:rsidR="005B7EFC" w:rsidRPr="007A7E0D" w:rsidRDefault="005B7EFC" w:rsidP="00220502">
      <w:pPr>
        <w:spacing w:after="0" w:line="240" w:lineRule="auto"/>
        <w:jc w:val="both"/>
        <w:rPr>
          <w:rFonts w:ascii="Arial" w:hAnsi="Arial" w:cs="Arial"/>
          <w:sz w:val="24"/>
          <w:szCs w:val="24"/>
        </w:rPr>
      </w:pPr>
      <w:r w:rsidRPr="007A7E0D">
        <w:rPr>
          <w:rFonts w:ascii="Arial" w:hAnsi="Arial" w:cs="Arial"/>
          <w:sz w:val="24"/>
          <w:szCs w:val="24"/>
        </w:rPr>
        <w:t xml:space="preserve">The law as drafted reflects the evidence submitted to the Rural </w:t>
      </w:r>
      <w:r w:rsidR="003040DB" w:rsidRPr="007A7E0D">
        <w:rPr>
          <w:rFonts w:ascii="Arial" w:hAnsi="Arial" w:cs="Arial"/>
          <w:sz w:val="24"/>
          <w:szCs w:val="24"/>
        </w:rPr>
        <w:t xml:space="preserve">Development (now Rural </w:t>
      </w:r>
      <w:r w:rsidRPr="007A7E0D">
        <w:rPr>
          <w:rFonts w:ascii="Arial" w:hAnsi="Arial" w:cs="Arial"/>
          <w:sz w:val="24"/>
          <w:szCs w:val="24"/>
        </w:rPr>
        <w:t>Affairs</w:t>
      </w:r>
      <w:r w:rsidR="00D26217" w:rsidRPr="007A7E0D">
        <w:rPr>
          <w:rFonts w:ascii="Arial" w:hAnsi="Arial" w:cs="Arial"/>
          <w:sz w:val="24"/>
          <w:szCs w:val="24"/>
        </w:rPr>
        <w:t>, Climate Change and Environment</w:t>
      </w:r>
      <w:r w:rsidR="003040DB" w:rsidRPr="007A7E0D">
        <w:rPr>
          <w:rFonts w:ascii="Arial" w:hAnsi="Arial" w:cs="Arial"/>
          <w:sz w:val="24"/>
          <w:szCs w:val="24"/>
        </w:rPr>
        <w:t>)</w:t>
      </w:r>
      <w:r w:rsidRPr="007A7E0D">
        <w:rPr>
          <w:rFonts w:ascii="Arial" w:hAnsi="Arial" w:cs="Arial"/>
          <w:sz w:val="24"/>
          <w:szCs w:val="24"/>
        </w:rPr>
        <w:t xml:space="preserve"> Committee and the welfare arguments of those opposed to traditional hunting. As such it allows flushing to guns recognising the vital role this plays in managing foxes in Scotland while banning what opponents of hunting identified as </w:t>
      </w:r>
      <w:r w:rsidR="00D50EC6" w:rsidRPr="007A7E0D">
        <w:rPr>
          <w:rFonts w:ascii="Arial" w:hAnsi="Arial" w:cs="Arial"/>
          <w:sz w:val="24"/>
          <w:szCs w:val="24"/>
        </w:rPr>
        <w:t>the perceived welfare concerns</w:t>
      </w:r>
      <w:r w:rsidRPr="007A7E0D">
        <w:rPr>
          <w:rFonts w:ascii="Arial" w:hAnsi="Arial" w:cs="Arial"/>
          <w:sz w:val="24"/>
          <w:szCs w:val="24"/>
        </w:rPr>
        <w:t xml:space="preserve">- the chase and kill by dogs. If, as proponents of the Act accepted,   flushing foxes to guns using dogs is not a welfare concern, and the object of the Act is to end the </w:t>
      </w:r>
      <w:r w:rsidR="00DE17DC" w:rsidRPr="007A7E0D">
        <w:rPr>
          <w:rFonts w:ascii="Arial" w:hAnsi="Arial" w:cs="Arial"/>
          <w:sz w:val="24"/>
          <w:szCs w:val="24"/>
        </w:rPr>
        <w:t xml:space="preserve">alleged </w:t>
      </w:r>
      <w:r w:rsidR="00D50EC6" w:rsidRPr="007A7E0D">
        <w:rPr>
          <w:rFonts w:ascii="Arial" w:hAnsi="Arial" w:cs="Arial"/>
          <w:sz w:val="24"/>
          <w:szCs w:val="24"/>
        </w:rPr>
        <w:t xml:space="preserve">welfare concerns </w:t>
      </w:r>
      <w:r w:rsidRPr="007A7E0D">
        <w:rPr>
          <w:rFonts w:ascii="Arial" w:hAnsi="Arial" w:cs="Arial"/>
          <w:sz w:val="24"/>
          <w:szCs w:val="24"/>
        </w:rPr>
        <w:t>of the chase and kill, then restricting the number of dogs would have been arbitrary and also unnecessary</w:t>
      </w:r>
      <w:r w:rsidR="00D50EC6" w:rsidRPr="007A7E0D">
        <w:rPr>
          <w:rFonts w:ascii="Arial" w:hAnsi="Arial" w:cs="Arial"/>
          <w:sz w:val="24"/>
          <w:szCs w:val="24"/>
        </w:rPr>
        <w:t>.</w:t>
      </w:r>
      <w:r w:rsidRPr="007A7E0D">
        <w:rPr>
          <w:rFonts w:ascii="Arial" w:hAnsi="Arial" w:cs="Arial"/>
          <w:sz w:val="24"/>
          <w:szCs w:val="24"/>
        </w:rPr>
        <w:t xml:space="preserve"> </w:t>
      </w:r>
      <w:r w:rsidR="00D50EC6" w:rsidRPr="007A7E0D">
        <w:rPr>
          <w:rFonts w:ascii="Arial" w:hAnsi="Arial" w:cs="Arial"/>
          <w:sz w:val="24"/>
          <w:szCs w:val="24"/>
        </w:rPr>
        <w:t xml:space="preserve">It would also have </w:t>
      </w:r>
      <w:r w:rsidRPr="007A7E0D">
        <w:rPr>
          <w:rFonts w:ascii="Arial" w:hAnsi="Arial" w:cs="Arial"/>
          <w:sz w:val="24"/>
          <w:szCs w:val="24"/>
        </w:rPr>
        <w:t>effectively bann</w:t>
      </w:r>
      <w:r w:rsidR="00D50EC6" w:rsidRPr="007A7E0D">
        <w:rPr>
          <w:rFonts w:ascii="Arial" w:hAnsi="Arial" w:cs="Arial"/>
          <w:sz w:val="24"/>
          <w:szCs w:val="24"/>
        </w:rPr>
        <w:t>ed</w:t>
      </w:r>
      <w:r w:rsidRPr="007A7E0D">
        <w:rPr>
          <w:rFonts w:ascii="Arial" w:hAnsi="Arial" w:cs="Arial"/>
          <w:sz w:val="24"/>
          <w:szCs w:val="24"/>
        </w:rPr>
        <w:t xml:space="preserve"> the </w:t>
      </w:r>
      <w:r w:rsidR="00D50EC6" w:rsidRPr="007A7E0D">
        <w:rPr>
          <w:rFonts w:ascii="Arial" w:hAnsi="Arial" w:cs="Arial"/>
          <w:sz w:val="24"/>
          <w:szCs w:val="24"/>
        </w:rPr>
        <w:t xml:space="preserve">operations of the </w:t>
      </w:r>
      <w:r w:rsidRPr="007A7E0D">
        <w:rPr>
          <w:rFonts w:ascii="Arial" w:hAnsi="Arial" w:cs="Arial"/>
          <w:sz w:val="24"/>
          <w:szCs w:val="24"/>
        </w:rPr>
        <w:t>Scottish gun packs.</w:t>
      </w:r>
    </w:p>
    <w:p w:rsidR="005B7EFC" w:rsidRPr="007A7E0D" w:rsidRDefault="005B7EFC" w:rsidP="00220502">
      <w:pPr>
        <w:spacing w:after="0" w:line="240" w:lineRule="auto"/>
        <w:jc w:val="both"/>
        <w:rPr>
          <w:rFonts w:ascii="Arial" w:hAnsi="Arial" w:cs="Arial"/>
          <w:sz w:val="24"/>
          <w:szCs w:val="24"/>
        </w:rPr>
      </w:pPr>
    </w:p>
    <w:p w:rsidR="005B7EFC" w:rsidRPr="007A7E0D" w:rsidRDefault="005B7EFC" w:rsidP="00220502">
      <w:pPr>
        <w:spacing w:after="0" w:line="240" w:lineRule="auto"/>
        <w:jc w:val="both"/>
        <w:rPr>
          <w:rFonts w:ascii="Arial" w:hAnsi="Arial" w:cs="Arial"/>
          <w:sz w:val="24"/>
          <w:szCs w:val="24"/>
        </w:rPr>
      </w:pPr>
      <w:r w:rsidRPr="007A7E0D">
        <w:rPr>
          <w:rFonts w:ascii="Arial" w:hAnsi="Arial" w:cs="Arial"/>
          <w:sz w:val="24"/>
          <w:szCs w:val="24"/>
        </w:rPr>
        <w:t>The Act clearly sets out the purposes for which dogs may be used to flush, as well as the conditions which apply to the way in which flushing is to be conducted. The conditions for flushing ensure that the purpose of the legislation to end the chase and kill by dogs cannot be circumvented.</w:t>
      </w:r>
    </w:p>
    <w:p w:rsidR="007A7E0D" w:rsidRPr="007A7E0D" w:rsidRDefault="007A7E0D" w:rsidP="00220502">
      <w:pPr>
        <w:spacing w:after="0" w:line="240" w:lineRule="auto"/>
        <w:jc w:val="both"/>
        <w:rPr>
          <w:rFonts w:ascii="Arial" w:hAnsi="Arial" w:cs="Arial"/>
          <w:sz w:val="24"/>
          <w:szCs w:val="24"/>
        </w:rPr>
      </w:pPr>
    </w:p>
    <w:p w:rsidR="007A7E0D" w:rsidRDefault="007A7E0D" w:rsidP="00220502">
      <w:pPr>
        <w:spacing w:after="0" w:line="240" w:lineRule="auto"/>
        <w:jc w:val="both"/>
        <w:rPr>
          <w:rFonts w:ascii="Arial" w:hAnsi="Arial" w:cs="Arial"/>
          <w:sz w:val="24"/>
          <w:szCs w:val="24"/>
        </w:rPr>
      </w:pPr>
    </w:p>
    <w:p w:rsidR="00DA2879" w:rsidRDefault="00DA2879" w:rsidP="00220502">
      <w:pPr>
        <w:spacing w:after="0" w:line="240" w:lineRule="auto"/>
        <w:jc w:val="both"/>
        <w:rPr>
          <w:rFonts w:ascii="Arial" w:hAnsi="Arial" w:cs="Arial"/>
          <w:sz w:val="24"/>
          <w:szCs w:val="24"/>
        </w:rPr>
      </w:pPr>
    </w:p>
    <w:p w:rsidR="00DA2879" w:rsidRDefault="00DA2879" w:rsidP="00220502">
      <w:pPr>
        <w:spacing w:after="0" w:line="240" w:lineRule="auto"/>
        <w:jc w:val="both"/>
        <w:rPr>
          <w:rFonts w:ascii="Arial" w:hAnsi="Arial" w:cs="Arial"/>
          <w:sz w:val="24"/>
          <w:szCs w:val="24"/>
        </w:rPr>
      </w:pPr>
    </w:p>
    <w:p w:rsidR="00DA2879" w:rsidRDefault="00DA2879" w:rsidP="00220502">
      <w:pPr>
        <w:spacing w:after="0" w:line="240" w:lineRule="auto"/>
        <w:jc w:val="both"/>
        <w:rPr>
          <w:rFonts w:ascii="Arial" w:hAnsi="Arial" w:cs="Arial"/>
          <w:sz w:val="24"/>
          <w:szCs w:val="24"/>
        </w:rPr>
      </w:pPr>
    </w:p>
    <w:p w:rsidR="00DA2879" w:rsidRDefault="00DA2879" w:rsidP="00220502">
      <w:pPr>
        <w:spacing w:after="0" w:line="240" w:lineRule="auto"/>
        <w:jc w:val="both"/>
        <w:rPr>
          <w:rFonts w:ascii="Arial" w:hAnsi="Arial" w:cs="Arial"/>
          <w:sz w:val="24"/>
          <w:szCs w:val="24"/>
        </w:rPr>
      </w:pPr>
    </w:p>
    <w:p w:rsidR="007A7E0D" w:rsidRDefault="007A7E0D" w:rsidP="00220502">
      <w:pPr>
        <w:spacing w:after="0" w:line="240" w:lineRule="auto"/>
        <w:jc w:val="both"/>
        <w:rPr>
          <w:rFonts w:ascii="Arial" w:hAnsi="Arial" w:cs="Arial"/>
          <w:sz w:val="24"/>
          <w:szCs w:val="24"/>
        </w:rPr>
      </w:pPr>
    </w:p>
    <w:p w:rsidR="007A7E0D" w:rsidRDefault="007A7E0D" w:rsidP="00220502">
      <w:pPr>
        <w:spacing w:after="0" w:line="240" w:lineRule="auto"/>
        <w:jc w:val="both"/>
        <w:rPr>
          <w:rFonts w:ascii="Arial" w:hAnsi="Arial" w:cs="Arial"/>
          <w:sz w:val="24"/>
          <w:szCs w:val="24"/>
        </w:rPr>
      </w:pPr>
    </w:p>
    <w:p w:rsidR="007A7E0D" w:rsidRPr="007A7E0D" w:rsidRDefault="007A7E0D" w:rsidP="00220502">
      <w:pPr>
        <w:spacing w:after="0" w:line="240" w:lineRule="auto"/>
        <w:jc w:val="both"/>
        <w:rPr>
          <w:rFonts w:ascii="Arial" w:hAnsi="Arial" w:cs="Arial"/>
          <w:sz w:val="24"/>
          <w:szCs w:val="24"/>
        </w:rPr>
      </w:pPr>
    </w:p>
    <w:p w:rsidR="005B7EFC" w:rsidRPr="007A7E0D" w:rsidRDefault="005B7EFC" w:rsidP="00220502">
      <w:pPr>
        <w:pStyle w:val="ListParagraph"/>
        <w:numPr>
          <w:ilvl w:val="0"/>
          <w:numId w:val="2"/>
        </w:numPr>
        <w:spacing w:after="0" w:line="240" w:lineRule="auto"/>
        <w:ind w:left="1080"/>
        <w:jc w:val="both"/>
        <w:rPr>
          <w:rFonts w:ascii="Arial" w:hAnsi="Arial" w:cs="Arial"/>
          <w:sz w:val="24"/>
          <w:szCs w:val="24"/>
        </w:rPr>
      </w:pPr>
      <w:r w:rsidRPr="007A7E0D">
        <w:rPr>
          <w:rFonts w:ascii="Arial" w:hAnsi="Arial" w:cs="Arial"/>
          <w:sz w:val="24"/>
          <w:szCs w:val="24"/>
        </w:rPr>
        <w:t>The flushing must be for purpose of:</w:t>
      </w:r>
    </w:p>
    <w:p w:rsidR="004B7BD2" w:rsidRPr="007A7E0D" w:rsidRDefault="004B7BD2" w:rsidP="004B7BD2">
      <w:pPr>
        <w:spacing w:after="0" w:line="240" w:lineRule="auto"/>
        <w:ind w:left="720"/>
        <w:jc w:val="both"/>
        <w:rPr>
          <w:rFonts w:ascii="Arial" w:hAnsi="Arial" w:cs="Arial"/>
          <w:sz w:val="24"/>
          <w:szCs w:val="24"/>
        </w:rPr>
      </w:pPr>
    </w:p>
    <w:p w:rsidR="005B7EFC" w:rsidRPr="007A7E0D" w:rsidRDefault="005B7EFC" w:rsidP="004B7BD2">
      <w:pPr>
        <w:pStyle w:val="ListParagraph"/>
        <w:numPr>
          <w:ilvl w:val="1"/>
          <w:numId w:val="2"/>
        </w:numPr>
        <w:spacing w:after="0" w:line="240" w:lineRule="auto"/>
        <w:ind w:left="1440"/>
        <w:jc w:val="both"/>
        <w:rPr>
          <w:rFonts w:ascii="Arial" w:hAnsi="Arial" w:cs="Arial"/>
          <w:sz w:val="24"/>
          <w:szCs w:val="24"/>
        </w:rPr>
      </w:pPr>
      <w:r w:rsidRPr="007A7E0D">
        <w:rPr>
          <w:rFonts w:ascii="Arial" w:hAnsi="Arial" w:cs="Arial"/>
          <w:sz w:val="24"/>
          <w:szCs w:val="24"/>
        </w:rPr>
        <w:t>protecting livestock, ground-nesting birds, timber, fowl (including wild fowl), game birds or crops from attack by wild mammals;</w:t>
      </w:r>
    </w:p>
    <w:p w:rsidR="005B7EFC" w:rsidRPr="007A7E0D" w:rsidRDefault="005B7EFC" w:rsidP="004B7BD2">
      <w:pPr>
        <w:pStyle w:val="ListParagraph"/>
        <w:numPr>
          <w:ilvl w:val="1"/>
          <w:numId w:val="2"/>
        </w:numPr>
        <w:spacing w:after="0" w:line="240" w:lineRule="auto"/>
        <w:ind w:left="1440"/>
        <w:jc w:val="both"/>
        <w:rPr>
          <w:rFonts w:ascii="Arial" w:hAnsi="Arial" w:cs="Arial"/>
          <w:sz w:val="24"/>
          <w:szCs w:val="24"/>
        </w:rPr>
      </w:pPr>
      <w:r w:rsidRPr="007A7E0D">
        <w:rPr>
          <w:rFonts w:ascii="Arial" w:hAnsi="Arial" w:cs="Arial"/>
          <w:sz w:val="24"/>
          <w:szCs w:val="24"/>
        </w:rPr>
        <w:t>providing food for consumption by a living creature, including a person;</w:t>
      </w:r>
    </w:p>
    <w:p w:rsidR="005B7EFC" w:rsidRPr="007A7E0D" w:rsidRDefault="005B7EFC" w:rsidP="004B7BD2">
      <w:pPr>
        <w:pStyle w:val="ListParagraph"/>
        <w:numPr>
          <w:ilvl w:val="1"/>
          <w:numId w:val="2"/>
        </w:numPr>
        <w:spacing w:after="0" w:line="240" w:lineRule="auto"/>
        <w:ind w:left="1440"/>
        <w:jc w:val="both"/>
        <w:rPr>
          <w:rFonts w:ascii="Arial" w:hAnsi="Arial" w:cs="Arial"/>
          <w:sz w:val="24"/>
          <w:szCs w:val="24"/>
        </w:rPr>
      </w:pPr>
      <w:r w:rsidRPr="007A7E0D">
        <w:rPr>
          <w:rFonts w:ascii="Arial" w:hAnsi="Arial" w:cs="Arial"/>
          <w:sz w:val="24"/>
          <w:szCs w:val="24"/>
        </w:rPr>
        <w:t>protecting human health;</w:t>
      </w:r>
    </w:p>
    <w:p w:rsidR="005B7EFC" w:rsidRPr="007A7E0D" w:rsidRDefault="005B7EFC" w:rsidP="004B7BD2">
      <w:pPr>
        <w:pStyle w:val="ListParagraph"/>
        <w:numPr>
          <w:ilvl w:val="1"/>
          <w:numId w:val="2"/>
        </w:numPr>
        <w:spacing w:after="0" w:line="240" w:lineRule="auto"/>
        <w:ind w:left="1440"/>
        <w:jc w:val="both"/>
        <w:rPr>
          <w:rFonts w:ascii="Arial" w:hAnsi="Arial" w:cs="Arial"/>
          <w:sz w:val="24"/>
          <w:szCs w:val="24"/>
        </w:rPr>
      </w:pPr>
      <w:r w:rsidRPr="007A7E0D">
        <w:rPr>
          <w:rFonts w:ascii="Arial" w:hAnsi="Arial" w:cs="Arial"/>
          <w:sz w:val="24"/>
          <w:szCs w:val="24"/>
        </w:rPr>
        <w:t>preventing the spread of disease;</w:t>
      </w:r>
    </w:p>
    <w:p w:rsidR="005B7EFC" w:rsidRPr="007A7E0D" w:rsidRDefault="005B7EFC" w:rsidP="004B7BD2">
      <w:pPr>
        <w:pStyle w:val="ListParagraph"/>
        <w:numPr>
          <w:ilvl w:val="1"/>
          <w:numId w:val="2"/>
        </w:numPr>
        <w:spacing w:after="0" w:line="240" w:lineRule="auto"/>
        <w:ind w:left="1440"/>
        <w:jc w:val="both"/>
        <w:rPr>
          <w:rFonts w:ascii="Arial" w:hAnsi="Arial" w:cs="Arial"/>
          <w:sz w:val="24"/>
          <w:szCs w:val="24"/>
        </w:rPr>
      </w:pPr>
      <w:r w:rsidRPr="007A7E0D">
        <w:rPr>
          <w:rFonts w:ascii="Arial" w:hAnsi="Arial" w:cs="Arial"/>
          <w:sz w:val="24"/>
          <w:szCs w:val="24"/>
        </w:rPr>
        <w:t>controlling the number of a pest species; or</w:t>
      </w:r>
    </w:p>
    <w:p w:rsidR="005B7EFC" w:rsidRPr="007A7E0D" w:rsidRDefault="005B7EFC" w:rsidP="004B7BD2">
      <w:pPr>
        <w:pStyle w:val="ListParagraph"/>
        <w:numPr>
          <w:ilvl w:val="1"/>
          <w:numId w:val="2"/>
        </w:numPr>
        <w:spacing w:after="0" w:line="240" w:lineRule="auto"/>
        <w:ind w:left="1440"/>
        <w:jc w:val="both"/>
        <w:rPr>
          <w:rFonts w:ascii="Arial" w:hAnsi="Arial" w:cs="Arial"/>
          <w:sz w:val="24"/>
          <w:szCs w:val="24"/>
        </w:rPr>
      </w:pPr>
      <w:r w:rsidRPr="007A7E0D">
        <w:rPr>
          <w:rFonts w:ascii="Arial" w:hAnsi="Arial" w:cs="Arial"/>
          <w:sz w:val="24"/>
          <w:szCs w:val="24"/>
        </w:rPr>
        <w:t>controlling the number of a particular species to safeguard the welfare of that species,</w:t>
      </w:r>
    </w:p>
    <w:p w:rsidR="005B7EFC" w:rsidRPr="007A7E0D" w:rsidRDefault="005B7EFC" w:rsidP="004B7BD2">
      <w:pPr>
        <w:spacing w:after="0" w:line="240" w:lineRule="auto"/>
        <w:ind w:left="1800"/>
        <w:jc w:val="both"/>
        <w:rPr>
          <w:rFonts w:ascii="Arial" w:hAnsi="Arial" w:cs="Arial"/>
          <w:sz w:val="24"/>
          <w:szCs w:val="24"/>
        </w:rPr>
      </w:pPr>
    </w:p>
    <w:p w:rsidR="005B7EFC" w:rsidRPr="007A7E0D" w:rsidRDefault="005B7EFC" w:rsidP="00220502">
      <w:pPr>
        <w:spacing w:after="0" w:line="240" w:lineRule="auto"/>
        <w:ind w:left="1440"/>
        <w:jc w:val="both"/>
        <w:rPr>
          <w:rFonts w:ascii="Arial" w:hAnsi="Arial" w:cs="Arial"/>
          <w:sz w:val="24"/>
          <w:szCs w:val="24"/>
        </w:rPr>
      </w:pPr>
      <w:r w:rsidRPr="007A7E0D">
        <w:rPr>
          <w:rFonts w:ascii="Arial" w:hAnsi="Arial" w:cs="Arial"/>
          <w:sz w:val="24"/>
          <w:szCs w:val="24"/>
        </w:rPr>
        <w:t>The wild mammal must be shot (or killed by a bird of prey) once it is safe to do so.</w:t>
      </w:r>
    </w:p>
    <w:p w:rsidR="005B7EFC" w:rsidRPr="007A7E0D" w:rsidRDefault="005B7EFC" w:rsidP="00220502">
      <w:pPr>
        <w:spacing w:after="0" w:line="240" w:lineRule="auto"/>
        <w:ind w:left="1440"/>
        <w:jc w:val="both"/>
        <w:rPr>
          <w:rFonts w:ascii="Arial" w:hAnsi="Arial" w:cs="Arial"/>
          <w:sz w:val="24"/>
          <w:szCs w:val="24"/>
        </w:rPr>
      </w:pPr>
    </w:p>
    <w:p w:rsidR="005B7EFC" w:rsidRPr="007A7E0D" w:rsidRDefault="005B7EFC" w:rsidP="00220502">
      <w:pPr>
        <w:pStyle w:val="ListParagraph"/>
        <w:numPr>
          <w:ilvl w:val="0"/>
          <w:numId w:val="2"/>
        </w:numPr>
        <w:spacing w:after="0" w:line="240" w:lineRule="auto"/>
        <w:ind w:left="1080"/>
        <w:jc w:val="both"/>
        <w:rPr>
          <w:rFonts w:ascii="Arial" w:hAnsi="Arial" w:cs="Arial"/>
          <w:sz w:val="24"/>
          <w:szCs w:val="24"/>
        </w:rPr>
      </w:pPr>
      <w:r w:rsidRPr="007A7E0D">
        <w:rPr>
          <w:rFonts w:ascii="Arial" w:hAnsi="Arial" w:cs="Arial"/>
          <w:sz w:val="24"/>
          <w:szCs w:val="24"/>
        </w:rPr>
        <w:t>In flushing a fox or mink from below ground, or a fox from “an enclosed space within rocks or other secure cover above ground” reasonable steps must be taken to ensure that the fox or mink is</w:t>
      </w:r>
    </w:p>
    <w:p w:rsidR="004B7BD2" w:rsidRPr="007A7E0D" w:rsidRDefault="004B7BD2" w:rsidP="004B7BD2">
      <w:pPr>
        <w:spacing w:after="0" w:line="240" w:lineRule="auto"/>
        <w:ind w:left="720"/>
        <w:jc w:val="both"/>
        <w:rPr>
          <w:rFonts w:ascii="Arial" w:hAnsi="Arial" w:cs="Arial"/>
          <w:sz w:val="24"/>
          <w:szCs w:val="24"/>
        </w:rPr>
      </w:pPr>
    </w:p>
    <w:p w:rsidR="005B7EFC" w:rsidRPr="007A7E0D" w:rsidRDefault="005B7EFC" w:rsidP="004B7BD2">
      <w:pPr>
        <w:pStyle w:val="ListParagraph"/>
        <w:numPr>
          <w:ilvl w:val="1"/>
          <w:numId w:val="2"/>
        </w:numPr>
        <w:spacing w:after="0" w:line="240" w:lineRule="auto"/>
        <w:ind w:firstLine="54"/>
        <w:jc w:val="both"/>
        <w:rPr>
          <w:rFonts w:ascii="Arial" w:hAnsi="Arial" w:cs="Arial"/>
          <w:sz w:val="24"/>
          <w:szCs w:val="24"/>
        </w:rPr>
      </w:pPr>
      <w:r w:rsidRPr="007A7E0D">
        <w:rPr>
          <w:rFonts w:ascii="Arial" w:hAnsi="Arial" w:cs="Arial"/>
          <w:sz w:val="24"/>
          <w:szCs w:val="24"/>
        </w:rPr>
        <w:t>flushed “as soon as possible” and</w:t>
      </w:r>
    </w:p>
    <w:p w:rsidR="005B7EFC" w:rsidRPr="007A7E0D" w:rsidRDefault="005B7EFC" w:rsidP="004B7BD2">
      <w:pPr>
        <w:pStyle w:val="ListParagraph"/>
        <w:numPr>
          <w:ilvl w:val="1"/>
          <w:numId w:val="2"/>
        </w:numPr>
        <w:spacing w:after="0" w:line="240" w:lineRule="auto"/>
        <w:ind w:firstLine="54"/>
        <w:jc w:val="both"/>
        <w:rPr>
          <w:rFonts w:ascii="Arial" w:hAnsi="Arial" w:cs="Arial"/>
          <w:sz w:val="24"/>
          <w:szCs w:val="24"/>
        </w:rPr>
      </w:pPr>
      <w:r w:rsidRPr="007A7E0D">
        <w:rPr>
          <w:rFonts w:ascii="Arial" w:hAnsi="Arial" w:cs="Arial"/>
          <w:sz w:val="24"/>
          <w:szCs w:val="24"/>
        </w:rPr>
        <w:t>“shot as soon as possible” and</w:t>
      </w:r>
    </w:p>
    <w:p w:rsidR="005B7EFC" w:rsidRPr="007A7E0D" w:rsidRDefault="005B7EFC" w:rsidP="004B7BD2">
      <w:pPr>
        <w:pStyle w:val="ListParagraph"/>
        <w:numPr>
          <w:ilvl w:val="1"/>
          <w:numId w:val="2"/>
        </w:numPr>
        <w:spacing w:after="0" w:line="240" w:lineRule="auto"/>
        <w:ind w:firstLine="54"/>
        <w:jc w:val="both"/>
        <w:rPr>
          <w:rFonts w:ascii="Arial" w:hAnsi="Arial" w:cs="Arial"/>
          <w:sz w:val="24"/>
          <w:szCs w:val="24"/>
        </w:rPr>
      </w:pPr>
      <w:r w:rsidRPr="007A7E0D">
        <w:rPr>
          <w:rFonts w:ascii="Arial" w:hAnsi="Arial" w:cs="Arial"/>
          <w:sz w:val="24"/>
          <w:szCs w:val="24"/>
        </w:rPr>
        <w:t>dogs must be “under control”</w:t>
      </w:r>
    </w:p>
    <w:p w:rsidR="005B7EFC" w:rsidRPr="007A7E0D" w:rsidRDefault="005B7EFC" w:rsidP="004B7BD2">
      <w:pPr>
        <w:spacing w:after="0" w:line="240" w:lineRule="auto"/>
        <w:ind w:left="1080" w:firstLine="54"/>
        <w:jc w:val="both"/>
        <w:rPr>
          <w:rFonts w:ascii="Arial" w:hAnsi="Arial" w:cs="Arial"/>
          <w:sz w:val="24"/>
          <w:szCs w:val="24"/>
        </w:rPr>
      </w:pPr>
    </w:p>
    <w:p w:rsidR="005B7EFC" w:rsidRPr="007A7E0D" w:rsidRDefault="005B7EFC" w:rsidP="00220502">
      <w:pPr>
        <w:pStyle w:val="ListParagraph"/>
        <w:numPr>
          <w:ilvl w:val="0"/>
          <w:numId w:val="2"/>
        </w:numPr>
        <w:spacing w:after="0" w:line="240" w:lineRule="auto"/>
        <w:ind w:left="1080"/>
        <w:jc w:val="both"/>
        <w:rPr>
          <w:rFonts w:ascii="Arial" w:hAnsi="Arial" w:cs="Arial"/>
          <w:sz w:val="24"/>
          <w:szCs w:val="24"/>
        </w:rPr>
      </w:pPr>
      <w:r w:rsidRPr="007A7E0D">
        <w:rPr>
          <w:rFonts w:ascii="Arial" w:hAnsi="Arial" w:cs="Arial"/>
          <w:sz w:val="24"/>
          <w:szCs w:val="24"/>
        </w:rPr>
        <w:t>The permission of the owner, or lawful occupier of the land, is also required when operating under the exemptions.</w:t>
      </w:r>
    </w:p>
    <w:p w:rsidR="0033027B" w:rsidRPr="007A7E0D" w:rsidRDefault="0033027B" w:rsidP="00220502">
      <w:pPr>
        <w:spacing w:after="0" w:line="240" w:lineRule="auto"/>
        <w:jc w:val="both"/>
        <w:rPr>
          <w:rFonts w:ascii="Arial" w:hAnsi="Arial" w:cs="Arial"/>
          <w:sz w:val="24"/>
          <w:szCs w:val="24"/>
        </w:rPr>
      </w:pPr>
    </w:p>
    <w:p w:rsidR="0033027B" w:rsidRPr="007A7E0D" w:rsidRDefault="0033027B" w:rsidP="00220502">
      <w:pPr>
        <w:pStyle w:val="ListParagraph"/>
        <w:spacing w:after="0" w:line="240" w:lineRule="auto"/>
        <w:ind w:left="0"/>
        <w:jc w:val="both"/>
        <w:rPr>
          <w:rFonts w:ascii="Arial" w:hAnsi="Arial" w:cs="Arial"/>
          <w:sz w:val="24"/>
          <w:szCs w:val="24"/>
        </w:rPr>
      </w:pPr>
      <w:r w:rsidRPr="007A7E0D">
        <w:rPr>
          <w:rFonts w:ascii="Arial" w:hAnsi="Arial" w:cs="Arial"/>
          <w:sz w:val="24"/>
          <w:szCs w:val="24"/>
        </w:rPr>
        <w:t>The Act also ensures that the use of dogs in connection with falconry and shooting sports does not fall within the scope of the prohibition and makes important exemptions to deal with such things as injured animals and orphaned cubs</w:t>
      </w:r>
      <w:r w:rsidR="00DE17DC" w:rsidRPr="007A7E0D">
        <w:rPr>
          <w:rFonts w:ascii="Arial" w:hAnsi="Arial" w:cs="Arial"/>
          <w:sz w:val="24"/>
          <w:szCs w:val="24"/>
        </w:rPr>
        <w:t xml:space="preserve">. The </w:t>
      </w:r>
      <w:r w:rsidRPr="007A7E0D">
        <w:rPr>
          <w:rFonts w:ascii="Arial" w:hAnsi="Arial" w:cs="Arial"/>
          <w:sz w:val="24"/>
          <w:szCs w:val="24"/>
        </w:rPr>
        <w:t xml:space="preserve">last provision </w:t>
      </w:r>
      <w:r w:rsidR="00DE17DC" w:rsidRPr="007A7E0D">
        <w:rPr>
          <w:rFonts w:ascii="Arial" w:hAnsi="Arial" w:cs="Arial"/>
          <w:sz w:val="24"/>
          <w:szCs w:val="24"/>
        </w:rPr>
        <w:t xml:space="preserve">was </w:t>
      </w:r>
      <w:r w:rsidRPr="007A7E0D">
        <w:rPr>
          <w:rFonts w:ascii="Arial" w:hAnsi="Arial" w:cs="Arial"/>
          <w:sz w:val="24"/>
          <w:szCs w:val="24"/>
        </w:rPr>
        <w:t>made by amendment to the original Bill</w:t>
      </w:r>
      <w:r w:rsidR="00DE17DC" w:rsidRPr="007A7E0D">
        <w:rPr>
          <w:rFonts w:ascii="Arial" w:hAnsi="Arial" w:cs="Arial"/>
          <w:sz w:val="24"/>
          <w:szCs w:val="24"/>
        </w:rPr>
        <w:t xml:space="preserve"> during its parliamentary passage</w:t>
      </w:r>
      <w:r w:rsidRPr="007A7E0D">
        <w:rPr>
          <w:rFonts w:ascii="Arial" w:hAnsi="Arial" w:cs="Arial"/>
          <w:sz w:val="24"/>
          <w:szCs w:val="24"/>
        </w:rPr>
        <w:t xml:space="preserve"> with the explicit support of the SSPCA, who recognised that </w:t>
      </w:r>
      <w:r w:rsidR="00DE17DC" w:rsidRPr="007A7E0D">
        <w:rPr>
          <w:rFonts w:ascii="Arial" w:hAnsi="Arial" w:cs="Arial"/>
          <w:sz w:val="24"/>
          <w:szCs w:val="24"/>
        </w:rPr>
        <w:t>a</w:t>
      </w:r>
      <w:r w:rsidRPr="007A7E0D">
        <w:rPr>
          <w:rFonts w:ascii="Arial" w:hAnsi="Arial" w:cs="Arial"/>
          <w:sz w:val="24"/>
          <w:szCs w:val="24"/>
        </w:rPr>
        <w:t>ny increase in the use of guns could result in more orphaned cubs.</w:t>
      </w:r>
    </w:p>
    <w:p w:rsidR="00DE17DC" w:rsidRPr="007A7E0D" w:rsidRDefault="00DE17DC" w:rsidP="00220502">
      <w:pPr>
        <w:pStyle w:val="ListParagraph"/>
        <w:spacing w:after="0" w:line="240" w:lineRule="auto"/>
        <w:ind w:left="0"/>
        <w:jc w:val="both"/>
        <w:rPr>
          <w:rFonts w:ascii="Arial" w:hAnsi="Arial" w:cs="Arial"/>
          <w:sz w:val="24"/>
          <w:szCs w:val="24"/>
        </w:rPr>
      </w:pPr>
    </w:p>
    <w:p w:rsidR="00DE17DC" w:rsidRPr="007A7E0D" w:rsidRDefault="00DE17DC" w:rsidP="00220502">
      <w:pPr>
        <w:pStyle w:val="ListParagraph"/>
        <w:spacing w:after="0" w:line="240" w:lineRule="auto"/>
        <w:ind w:left="0"/>
        <w:jc w:val="both"/>
        <w:rPr>
          <w:rFonts w:ascii="Arial" w:hAnsi="Arial" w:cs="Arial"/>
          <w:sz w:val="24"/>
          <w:szCs w:val="24"/>
        </w:rPr>
      </w:pPr>
      <w:r w:rsidRPr="007A7E0D">
        <w:rPr>
          <w:rFonts w:ascii="Arial" w:hAnsi="Arial" w:cs="Arial"/>
          <w:sz w:val="24"/>
          <w:szCs w:val="24"/>
        </w:rPr>
        <w:t xml:space="preserve">Provision is also made in the Bill to take account of the possibility that occasionally dogs may kill a fox and to ensure that where a person was intending to comply with the law, and doing all that could be done to comply, then they should not be </w:t>
      </w:r>
      <w:r w:rsidR="008D0724" w:rsidRPr="007A7E0D">
        <w:rPr>
          <w:rFonts w:ascii="Arial" w:hAnsi="Arial" w:cs="Arial"/>
          <w:sz w:val="24"/>
          <w:szCs w:val="24"/>
        </w:rPr>
        <w:t>guilty</w:t>
      </w:r>
      <w:r w:rsidRPr="007A7E0D">
        <w:rPr>
          <w:rFonts w:ascii="Arial" w:hAnsi="Arial" w:cs="Arial"/>
          <w:sz w:val="24"/>
          <w:szCs w:val="24"/>
        </w:rPr>
        <w:t xml:space="preserve"> of an offence. This point was addressed by </w:t>
      </w:r>
      <w:r w:rsidR="008D0724" w:rsidRPr="007A7E0D">
        <w:rPr>
          <w:rFonts w:ascii="Arial" w:hAnsi="Arial" w:cs="Arial"/>
          <w:sz w:val="24"/>
          <w:szCs w:val="24"/>
        </w:rPr>
        <w:t>Sherriff</w:t>
      </w:r>
      <w:r w:rsidRPr="007A7E0D">
        <w:rPr>
          <w:rFonts w:ascii="Arial" w:hAnsi="Arial" w:cs="Arial"/>
          <w:sz w:val="24"/>
          <w:szCs w:val="24"/>
        </w:rPr>
        <w:t xml:space="preserve"> Drummond in his judgement in the Trevor Adams case (see below) in which he noted:</w:t>
      </w:r>
    </w:p>
    <w:p w:rsidR="00DE17DC" w:rsidRPr="007A7E0D" w:rsidRDefault="00DE17DC" w:rsidP="00220502">
      <w:pPr>
        <w:pStyle w:val="ListParagraph"/>
        <w:spacing w:after="0" w:line="240" w:lineRule="auto"/>
        <w:ind w:left="0"/>
        <w:jc w:val="both"/>
        <w:rPr>
          <w:rFonts w:ascii="Arial" w:hAnsi="Arial" w:cs="Arial"/>
          <w:sz w:val="24"/>
          <w:szCs w:val="24"/>
        </w:rPr>
      </w:pPr>
    </w:p>
    <w:p w:rsidR="008D0724" w:rsidRPr="007A7E0D" w:rsidRDefault="00DE17DC" w:rsidP="008D0724">
      <w:pPr>
        <w:spacing w:line="240" w:lineRule="auto"/>
        <w:ind w:left="720"/>
        <w:jc w:val="both"/>
        <w:rPr>
          <w:rFonts w:ascii="Arial" w:hAnsi="Arial" w:cs="Arial"/>
          <w:i/>
          <w:sz w:val="24"/>
          <w:szCs w:val="24"/>
        </w:rPr>
      </w:pPr>
      <w:r w:rsidRPr="007A7E0D">
        <w:rPr>
          <w:rFonts w:ascii="Arial" w:hAnsi="Arial" w:cs="Arial"/>
          <w:i/>
          <w:sz w:val="24"/>
          <w:szCs w:val="24"/>
        </w:rPr>
        <w:t>“</w:t>
      </w:r>
      <w:r w:rsidR="008D0724" w:rsidRPr="007A7E0D">
        <w:rPr>
          <w:rFonts w:ascii="Arial" w:hAnsi="Arial" w:cs="Arial"/>
          <w:i/>
          <w:sz w:val="24"/>
          <w:szCs w:val="24"/>
        </w:rPr>
        <w:t>Two provisions, namely sections 2(2) and 5(3) provide for situations where the target species might be killed by a dog in the course of the excepted activity and some brief reference was made to section 2(2) in the submissions before me.</w:t>
      </w:r>
    </w:p>
    <w:p w:rsidR="00DE17DC" w:rsidRPr="007A7E0D" w:rsidRDefault="00DE17DC" w:rsidP="00DE17DC">
      <w:pPr>
        <w:spacing w:line="240" w:lineRule="auto"/>
        <w:ind w:left="720"/>
        <w:jc w:val="both"/>
        <w:rPr>
          <w:rFonts w:ascii="Arial" w:hAnsi="Arial" w:cs="Arial"/>
          <w:i/>
          <w:sz w:val="24"/>
          <w:szCs w:val="24"/>
        </w:rPr>
      </w:pPr>
      <w:r w:rsidRPr="007A7E0D">
        <w:rPr>
          <w:rFonts w:ascii="Arial" w:hAnsi="Arial" w:cs="Arial"/>
          <w:i/>
          <w:sz w:val="24"/>
          <w:szCs w:val="24"/>
        </w:rPr>
        <w:t>It appears to me that those two provisions are designed to address further exceptional, and in one sense, accidental consequences, of actions arising during an excepted activity. They plainly, in my opinion, do not provide broad exceptions to the general scheme which could be used as a justification for the intentional killing of a target species with a dog or dogs.</w:t>
      </w:r>
      <w:r w:rsidR="008D0724" w:rsidRPr="007A7E0D">
        <w:rPr>
          <w:rFonts w:ascii="Arial" w:hAnsi="Arial" w:cs="Arial"/>
          <w:i/>
          <w:sz w:val="24"/>
          <w:szCs w:val="24"/>
        </w:rPr>
        <w:t>”</w:t>
      </w:r>
    </w:p>
    <w:p w:rsidR="007A7E0D" w:rsidRDefault="008D0724" w:rsidP="007A7E0D">
      <w:pPr>
        <w:pStyle w:val="ListParagraph"/>
        <w:spacing w:after="0" w:line="240" w:lineRule="auto"/>
        <w:ind w:left="0"/>
        <w:jc w:val="both"/>
        <w:rPr>
          <w:rFonts w:ascii="Arial" w:hAnsi="Arial" w:cs="Arial"/>
          <w:sz w:val="24"/>
          <w:szCs w:val="24"/>
        </w:rPr>
      </w:pPr>
      <w:r w:rsidRPr="007A7E0D">
        <w:rPr>
          <w:rFonts w:ascii="Arial" w:hAnsi="Arial" w:cs="Arial"/>
          <w:sz w:val="24"/>
          <w:szCs w:val="24"/>
        </w:rPr>
        <w:lastRenderedPageBreak/>
        <w:t xml:space="preserve"> </w:t>
      </w:r>
    </w:p>
    <w:p w:rsidR="007A7E0D" w:rsidRDefault="007A7E0D" w:rsidP="007A7E0D">
      <w:pPr>
        <w:pStyle w:val="ListParagraph"/>
        <w:spacing w:after="0" w:line="240" w:lineRule="auto"/>
        <w:ind w:left="0"/>
        <w:jc w:val="both"/>
        <w:rPr>
          <w:rFonts w:ascii="Arial" w:hAnsi="Arial" w:cs="Arial"/>
          <w:sz w:val="24"/>
          <w:szCs w:val="24"/>
        </w:rPr>
      </w:pPr>
    </w:p>
    <w:p w:rsidR="007A7E0D" w:rsidRDefault="007A7E0D" w:rsidP="007A7E0D">
      <w:pPr>
        <w:pStyle w:val="ListParagraph"/>
        <w:spacing w:after="0" w:line="240" w:lineRule="auto"/>
        <w:ind w:left="0"/>
        <w:jc w:val="both"/>
        <w:rPr>
          <w:rFonts w:ascii="Arial" w:hAnsi="Arial" w:cs="Arial"/>
          <w:sz w:val="24"/>
          <w:szCs w:val="24"/>
        </w:rPr>
      </w:pPr>
    </w:p>
    <w:p w:rsidR="007A7E0D" w:rsidRDefault="007A7E0D" w:rsidP="007A7E0D">
      <w:pPr>
        <w:pStyle w:val="ListParagraph"/>
        <w:spacing w:after="0" w:line="240" w:lineRule="auto"/>
        <w:ind w:left="0"/>
        <w:jc w:val="both"/>
        <w:rPr>
          <w:rFonts w:ascii="Arial" w:hAnsi="Arial" w:cs="Arial"/>
          <w:sz w:val="24"/>
          <w:szCs w:val="24"/>
        </w:rPr>
      </w:pPr>
    </w:p>
    <w:p w:rsidR="007A7E0D" w:rsidRDefault="007A7E0D" w:rsidP="007A7E0D">
      <w:pPr>
        <w:pStyle w:val="ListParagraph"/>
        <w:spacing w:after="0" w:line="240" w:lineRule="auto"/>
        <w:ind w:left="0"/>
        <w:jc w:val="both"/>
        <w:rPr>
          <w:rFonts w:ascii="Arial" w:hAnsi="Arial" w:cs="Arial"/>
          <w:sz w:val="24"/>
          <w:szCs w:val="24"/>
        </w:rPr>
      </w:pPr>
    </w:p>
    <w:p w:rsidR="007A7E0D" w:rsidRDefault="007A7E0D" w:rsidP="007A7E0D">
      <w:pPr>
        <w:pStyle w:val="ListParagraph"/>
        <w:spacing w:after="0" w:line="240" w:lineRule="auto"/>
        <w:ind w:left="0"/>
        <w:jc w:val="both"/>
        <w:rPr>
          <w:rFonts w:ascii="Arial" w:hAnsi="Arial" w:cs="Arial"/>
          <w:sz w:val="24"/>
          <w:szCs w:val="24"/>
        </w:rPr>
      </w:pPr>
    </w:p>
    <w:p w:rsidR="007A7E0D" w:rsidRDefault="007A7E0D" w:rsidP="007A7E0D">
      <w:pPr>
        <w:pStyle w:val="ListParagraph"/>
        <w:spacing w:after="0" w:line="240" w:lineRule="auto"/>
        <w:ind w:left="0"/>
        <w:jc w:val="both"/>
        <w:rPr>
          <w:rFonts w:ascii="Arial" w:hAnsi="Arial" w:cs="Arial"/>
          <w:sz w:val="24"/>
          <w:szCs w:val="24"/>
        </w:rPr>
      </w:pPr>
    </w:p>
    <w:p w:rsidR="00DA2879" w:rsidRDefault="00DA2879" w:rsidP="007A7E0D">
      <w:pPr>
        <w:pStyle w:val="ListParagraph"/>
        <w:spacing w:after="0" w:line="240" w:lineRule="auto"/>
        <w:ind w:left="0"/>
        <w:jc w:val="both"/>
        <w:rPr>
          <w:rFonts w:ascii="Arial" w:hAnsi="Arial" w:cs="Arial"/>
          <w:sz w:val="24"/>
          <w:szCs w:val="24"/>
        </w:rPr>
      </w:pPr>
    </w:p>
    <w:p w:rsidR="007A7E0D" w:rsidRDefault="007A7E0D" w:rsidP="007A7E0D">
      <w:pPr>
        <w:pStyle w:val="ListParagraph"/>
        <w:spacing w:after="0" w:line="240" w:lineRule="auto"/>
        <w:ind w:left="0"/>
        <w:jc w:val="both"/>
        <w:rPr>
          <w:rFonts w:ascii="Arial" w:hAnsi="Arial" w:cs="Arial"/>
          <w:sz w:val="24"/>
          <w:szCs w:val="24"/>
        </w:rPr>
      </w:pPr>
    </w:p>
    <w:p w:rsidR="007A7E0D" w:rsidRDefault="007A7E0D" w:rsidP="007A7E0D">
      <w:pPr>
        <w:pStyle w:val="ListParagraph"/>
        <w:spacing w:after="0" w:line="240" w:lineRule="auto"/>
        <w:ind w:left="0"/>
        <w:jc w:val="both"/>
        <w:rPr>
          <w:rFonts w:ascii="Arial" w:hAnsi="Arial" w:cs="Arial"/>
          <w:sz w:val="24"/>
          <w:szCs w:val="24"/>
        </w:rPr>
      </w:pPr>
    </w:p>
    <w:p w:rsidR="005B7EFC" w:rsidRPr="007A7E0D" w:rsidRDefault="005B7EFC" w:rsidP="007A7E0D">
      <w:pPr>
        <w:pStyle w:val="ListParagraph"/>
        <w:spacing w:after="0" w:line="240" w:lineRule="auto"/>
        <w:ind w:left="0"/>
        <w:jc w:val="both"/>
        <w:rPr>
          <w:rFonts w:ascii="Arial" w:hAnsi="Arial" w:cs="Arial"/>
          <w:b/>
          <w:sz w:val="24"/>
          <w:szCs w:val="24"/>
        </w:rPr>
      </w:pPr>
      <w:r w:rsidRPr="007A7E0D">
        <w:rPr>
          <w:rFonts w:ascii="Arial" w:hAnsi="Arial" w:cs="Arial"/>
          <w:b/>
          <w:sz w:val="24"/>
          <w:szCs w:val="24"/>
        </w:rPr>
        <w:t xml:space="preserve">Is the </w:t>
      </w:r>
      <w:r w:rsidR="00FD7493" w:rsidRPr="007A7E0D">
        <w:rPr>
          <w:rFonts w:ascii="Arial" w:hAnsi="Arial" w:cs="Arial"/>
          <w:b/>
          <w:sz w:val="24"/>
          <w:szCs w:val="24"/>
        </w:rPr>
        <w:t xml:space="preserve">Protection of Wild Mammals (Scotland) Act </w:t>
      </w:r>
      <w:r w:rsidR="00A57CF6" w:rsidRPr="007A7E0D">
        <w:rPr>
          <w:rFonts w:ascii="Arial" w:hAnsi="Arial" w:cs="Arial"/>
          <w:b/>
          <w:sz w:val="24"/>
          <w:szCs w:val="24"/>
        </w:rPr>
        <w:t>2002 c</w:t>
      </w:r>
      <w:r w:rsidR="00DE17DC" w:rsidRPr="007A7E0D">
        <w:rPr>
          <w:rFonts w:ascii="Arial" w:hAnsi="Arial" w:cs="Arial"/>
          <w:b/>
          <w:sz w:val="24"/>
          <w:szCs w:val="24"/>
        </w:rPr>
        <w:t>lear</w:t>
      </w:r>
      <w:r w:rsidRPr="007A7E0D">
        <w:rPr>
          <w:rFonts w:ascii="Arial" w:hAnsi="Arial" w:cs="Arial"/>
          <w:b/>
          <w:sz w:val="24"/>
          <w:szCs w:val="24"/>
        </w:rPr>
        <w:t>?</w:t>
      </w:r>
    </w:p>
    <w:p w:rsidR="007A7E0D" w:rsidRPr="007A7E0D" w:rsidRDefault="007A7E0D" w:rsidP="00220502">
      <w:pPr>
        <w:spacing w:line="240" w:lineRule="auto"/>
        <w:jc w:val="both"/>
        <w:rPr>
          <w:rFonts w:ascii="Arial" w:hAnsi="Arial" w:cs="Arial"/>
          <w:sz w:val="24"/>
          <w:szCs w:val="24"/>
        </w:rPr>
      </w:pPr>
    </w:p>
    <w:p w:rsidR="005B7EFC" w:rsidRPr="007A7E0D" w:rsidRDefault="005B7EFC" w:rsidP="00220502">
      <w:pPr>
        <w:spacing w:line="240" w:lineRule="auto"/>
        <w:jc w:val="both"/>
        <w:rPr>
          <w:rFonts w:ascii="Arial" w:hAnsi="Arial" w:cs="Arial"/>
          <w:sz w:val="24"/>
          <w:szCs w:val="24"/>
        </w:rPr>
      </w:pPr>
      <w:r w:rsidRPr="007A7E0D">
        <w:rPr>
          <w:rFonts w:ascii="Arial" w:hAnsi="Arial" w:cs="Arial"/>
          <w:sz w:val="24"/>
          <w:szCs w:val="24"/>
        </w:rPr>
        <w:t xml:space="preserve">The judgement of Sheriff Kevin Drummond in the case of Procurator Fiscal, Jedburgh v Trevor Adams is instructive in the light of claims that the Act is </w:t>
      </w:r>
      <w:r w:rsidR="003567FE" w:rsidRPr="007A7E0D">
        <w:rPr>
          <w:rFonts w:ascii="Arial" w:hAnsi="Arial" w:cs="Arial"/>
          <w:sz w:val="24"/>
          <w:szCs w:val="24"/>
        </w:rPr>
        <w:t>‘</w:t>
      </w:r>
      <w:r w:rsidRPr="007A7E0D">
        <w:rPr>
          <w:rFonts w:ascii="Arial" w:hAnsi="Arial" w:cs="Arial"/>
          <w:sz w:val="24"/>
          <w:szCs w:val="24"/>
        </w:rPr>
        <w:t>full of loopholes</w:t>
      </w:r>
      <w:r w:rsidR="003567FE" w:rsidRPr="007A7E0D">
        <w:rPr>
          <w:rFonts w:ascii="Arial" w:hAnsi="Arial" w:cs="Arial"/>
          <w:sz w:val="24"/>
          <w:szCs w:val="24"/>
        </w:rPr>
        <w:t>’</w:t>
      </w:r>
      <w:r w:rsidRPr="007A7E0D">
        <w:rPr>
          <w:rFonts w:ascii="Arial" w:hAnsi="Arial" w:cs="Arial"/>
          <w:sz w:val="24"/>
          <w:szCs w:val="24"/>
        </w:rPr>
        <w:t xml:space="preserve"> and that the exemptions are unclear. </w:t>
      </w:r>
    </w:p>
    <w:p w:rsidR="005B7EFC" w:rsidRPr="007A7E0D" w:rsidRDefault="00B206C0" w:rsidP="00220502">
      <w:pPr>
        <w:spacing w:line="240" w:lineRule="auto"/>
        <w:jc w:val="both"/>
        <w:rPr>
          <w:rFonts w:ascii="Arial" w:hAnsi="Arial" w:cs="Arial"/>
          <w:sz w:val="24"/>
          <w:szCs w:val="24"/>
        </w:rPr>
      </w:pPr>
      <w:r w:rsidRPr="007A7E0D">
        <w:rPr>
          <w:rFonts w:ascii="Arial" w:hAnsi="Arial" w:cs="Arial"/>
          <w:sz w:val="24"/>
          <w:szCs w:val="24"/>
        </w:rPr>
        <w:t xml:space="preserve">This case was a case brought against Mr Adams, then huntsman of the </w:t>
      </w:r>
      <w:proofErr w:type="spellStart"/>
      <w:r w:rsidRPr="007A7E0D">
        <w:rPr>
          <w:rFonts w:ascii="Arial" w:hAnsi="Arial" w:cs="Arial"/>
          <w:sz w:val="24"/>
          <w:szCs w:val="24"/>
        </w:rPr>
        <w:t>Buccleuch</w:t>
      </w:r>
      <w:proofErr w:type="spellEnd"/>
      <w:r w:rsidRPr="007A7E0D">
        <w:rPr>
          <w:rFonts w:ascii="Arial" w:hAnsi="Arial" w:cs="Arial"/>
          <w:sz w:val="24"/>
          <w:szCs w:val="24"/>
        </w:rPr>
        <w:t xml:space="preserve"> Foxhounds and was the first case brought under the Protection of Wild Mammals (Scotland) Act. </w:t>
      </w:r>
      <w:r w:rsidR="005B7EFC" w:rsidRPr="007A7E0D">
        <w:rPr>
          <w:rFonts w:ascii="Arial" w:hAnsi="Arial" w:cs="Arial"/>
          <w:sz w:val="24"/>
          <w:szCs w:val="24"/>
        </w:rPr>
        <w:t xml:space="preserve">Sherriff Drummond stresses in his preamble that in deciding the Trevor Adams case he is aware that there was at least one other case pending and </w:t>
      </w:r>
      <w:r w:rsidRPr="007A7E0D">
        <w:rPr>
          <w:rFonts w:ascii="Arial" w:hAnsi="Arial" w:cs="Arial"/>
          <w:sz w:val="24"/>
          <w:szCs w:val="24"/>
        </w:rPr>
        <w:t xml:space="preserve">that </w:t>
      </w:r>
      <w:r w:rsidR="005B7EFC" w:rsidRPr="007A7E0D">
        <w:rPr>
          <w:rFonts w:ascii="Arial" w:hAnsi="Arial" w:cs="Arial"/>
          <w:sz w:val="24"/>
          <w:szCs w:val="24"/>
        </w:rPr>
        <w:t xml:space="preserve">as such this was an important test case. He went out of his way to complete an exhaustive examination of all aspects of the Act and how it should be interpreted. </w:t>
      </w:r>
      <w:r w:rsidR="003567FE" w:rsidRPr="007A7E0D">
        <w:rPr>
          <w:rFonts w:ascii="Arial" w:hAnsi="Arial" w:cs="Arial"/>
          <w:sz w:val="24"/>
          <w:szCs w:val="24"/>
        </w:rPr>
        <w:t xml:space="preserve">He states that: </w:t>
      </w:r>
    </w:p>
    <w:p w:rsidR="005B7EFC" w:rsidRPr="007A7E0D" w:rsidRDefault="005B7EFC" w:rsidP="00220502">
      <w:pPr>
        <w:spacing w:line="240" w:lineRule="auto"/>
        <w:ind w:left="720"/>
        <w:jc w:val="both"/>
        <w:rPr>
          <w:rFonts w:ascii="Arial" w:hAnsi="Arial" w:cs="Arial"/>
          <w:i/>
          <w:sz w:val="24"/>
          <w:szCs w:val="24"/>
        </w:rPr>
      </w:pPr>
      <w:r w:rsidRPr="007A7E0D">
        <w:rPr>
          <w:rFonts w:ascii="Arial" w:hAnsi="Arial" w:cs="Arial"/>
          <w:i/>
          <w:sz w:val="24"/>
          <w:szCs w:val="24"/>
        </w:rPr>
        <w:t xml:space="preserve"> “</w:t>
      </w:r>
      <w:r w:rsidR="00B206C0" w:rsidRPr="007A7E0D">
        <w:rPr>
          <w:rFonts w:ascii="Arial" w:hAnsi="Arial" w:cs="Arial"/>
          <w:i/>
          <w:sz w:val="24"/>
          <w:szCs w:val="24"/>
        </w:rPr>
        <w:t>…</w:t>
      </w:r>
      <w:r w:rsidRPr="007A7E0D">
        <w:rPr>
          <w:rFonts w:ascii="Arial" w:hAnsi="Arial" w:cs="Arial"/>
          <w:i/>
          <w:sz w:val="24"/>
          <w:szCs w:val="24"/>
        </w:rPr>
        <w:t>the mode of transport adopted by a participant is irrelevant: it matters not that the activity is carried out on foot, by motor vehicle or on horseback</w:t>
      </w:r>
      <w:r w:rsidR="003567FE" w:rsidRPr="007A7E0D">
        <w:rPr>
          <w:rFonts w:ascii="Arial" w:hAnsi="Arial" w:cs="Arial"/>
          <w:i/>
          <w:sz w:val="24"/>
          <w:szCs w:val="24"/>
        </w:rPr>
        <w:t xml:space="preserve">.” </w:t>
      </w:r>
      <w:r w:rsidRPr="007A7E0D">
        <w:rPr>
          <w:rFonts w:ascii="Arial" w:hAnsi="Arial" w:cs="Arial"/>
          <w:i/>
          <w:sz w:val="24"/>
          <w:szCs w:val="24"/>
        </w:rPr>
        <w:t xml:space="preserve"> </w:t>
      </w:r>
    </w:p>
    <w:p w:rsidR="007A7E0D" w:rsidRPr="007A7E0D" w:rsidRDefault="007A7E0D" w:rsidP="00220502">
      <w:pPr>
        <w:spacing w:line="240" w:lineRule="auto"/>
        <w:jc w:val="both"/>
        <w:rPr>
          <w:rFonts w:ascii="Arial" w:hAnsi="Arial" w:cs="Arial"/>
          <w:sz w:val="24"/>
          <w:szCs w:val="24"/>
        </w:rPr>
      </w:pPr>
    </w:p>
    <w:p w:rsidR="005B7EFC" w:rsidRPr="007A7E0D" w:rsidRDefault="003567FE" w:rsidP="00220502">
      <w:pPr>
        <w:spacing w:line="240" w:lineRule="auto"/>
        <w:jc w:val="both"/>
        <w:rPr>
          <w:rFonts w:ascii="Arial" w:hAnsi="Arial" w:cs="Arial"/>
          <w:sz w:val="24"/>
          <w:szCs w:val="24"/>
        </w:rPr>
      </w:pPr>
      <w:r w:rsidRPr="007A7E0D">
        <w:rPr>
          <w:rFonts w:ascii="Arial" w:hAnsi="Arial" w:cs="Arial"/>
          <w:sz w:val="24"/>
          <w:szCs w:val="24"/>
        </w:rPr>
        <w:t xml:space="preserve">Sheriff Drummond </w:t>
      </w:r>
      <w:r w:rsidR="005B7EFC" w:rsidRPr="007A7E0D">
        <w:rPr>
          <w:rFonts w:ascii="Arial" w:hAnsi="Arial" w:cs="Arial"/>
          <w:sz w:val="24"/>
          <w:szCs w:val="24"/>
        </w:rPr>
        <w:t xml:space="preserve">concluded: </w:t>
      </w:r>
    </w:p>
    <w:p w:rsidR="005B7EFC" w:rsidRPr="007A7E0D" w:rsidRDefault="005B7EFC" w:rsidP="00220502">
      <w:pPr>
        <w:spacing w:line="240" w:lineRule="auto"/>
        <w:ind w:left="720"/>
        <w:jc w:val="both"/>
        <w:rPr>
          <w:rFonts w:ascii="Arial" w:hAnsi="Arial" w:cs="Arial"/>
          <w:i/>
          <w:sz w:val="24"/>
          <w:szCs w:val="24"/>
        </w:rPr>
      </w:pPr>
      <w:r w:rsidRPr="007A7E0D">
        <w:rPr>
          <w:rFonts w:ascii="Arial" w:hAnsi="Arial" w:cs="Arial"/>
          <w:i/>
          <w:sz w:val="24"/>
          <w:szCs w:val="24"/>
        </w:rPr>
        <w:t xml:space="preserve">“In the light of one or two of the broad areas of dispute and the fact that the </w:t>
      </w:r>
      <w:r w:rsidR="005E2AFE" w:rsidRPr="007A7E0D">
        <w:rPr>
          <w:rFonts w:ascii="Arial" w:hAnsi="Arial" w:cs="Arial"/>
          <w:i/>
          <w:sz w:val="24"/>
          <w:szCs w:val="24"/>
        </w:rPr>
        <w:t>present is</w:t>
      </w:r>
      <w:r w:rsidRPr="007A7E0D">
        <w:rPr>
          <w:rFonts w:ascii="Arial" w:hAnsi="Arial" w:cs="Arial"/>
          <w:i/>
          <w:sz w:val="24"/>
          <w:szCs w:val="24"/>
        </w:rPr>
        <w:t xml:space="preserve"> being treated as a test case it appears to me that it might be appropriate if I were to make an observation on the general scheme of the Act: some brief reference</w:t>
      </w:r>
      <w:r w:rsidR="003567FE" w:rsidRPr="007A7E0D">
        <w:rPr>
          <w:rFonts w:ascii="Arial" w:hAnsi="Arial" w:cs="Arial"/>
          <w:i/>
          <w:sz w:val="24"/>
          <w:szCs w:val="24"/>
        </w:rPr>
        <w:t xml:space="preserve"> was made to that in the course</w:t>
      </w:r>
      <w:r w:rsidRPr="007A7E0D">
        <w:rPr>
          <w:rFonts w:ascii="Arial" w:hAnsi="Arial" w:cs="Arial"/>
          <w:i/>
          <w:sz w:val="24"/>
          <w:szCs w:val="24"/>
        </w:rPr>
        <w:t xml:space="preserve"> of submissions. I do so without having read or taken into consideration any debates of which this Act is the product. </w:t>
      </w:r>
    </w:p>
    <w:p w:rsidR="005B7EFC" w:rsidRPr="007A7E0D" w:rsidRDefault="005B7EFC" w:rsidP="00220502">
      <w:pPr>
        <w:spacing w:line="240" w:lineRule="auto"/>
        <w:ind w:left="720"/>
        <w:jc w:val="both"/>
        <w:rPr>
          <w:rFonts w:ascii="Arial" w:hAnsi="Arial" w:cs="Arial"/>
          <w:i/>
          <w:sz w:val="24"/>
          <w:szCs w:val="24"/>
        </w:rPr>
      </w:pPr>
      <w:r w:rsidRPr="007A7E0D">
        <w:rPr>
          <w:rFonts w:ascii="Arial" w:hAnsi="Arial" w:cs="Arial"/>
          <w:i/>
          <w:sz w:val="24"/>
          <w:szCs w:val="24"/>
        </w:rPr>
        <w:t>I only look at the law as it is enacted by the legislature and I attempt to give effect to the intention of Parliament as it is reflected in the words of statute.</w:t>
      </w:r>
    </w:p>
    <w:p w:rsidR="005B7EFC" w:rsidRPr="007A7E0D" w:rsidRDefault="005B7EFC" w:rsidP="00220502">
      <w:pPr>
        <w:spacing w:line="240" w:lineRule="auto"/>
        <w:ind w:left="720"/>
        <w:jc w:val="both"/>
        <w:rPr>
          <w:rFonts w:ascii="Arial" w:hAnsi="Arial" w:cs="Arial"/>
          <w:i/>
          <w:sz w:val="24"/>
          <w:szCs w:val="24"/>
        </w:rPr>
      </w:pPr>
      <w:r w:rsidRPr="007A7E0D">
        <w:rPr>
          <w:rFonts w:ascii="Arial" w:hAnsi="Arial" w:cs="Arial"/>
          <w:i/>
          <w:sz w:val="24"/>
          <w:szCs w:val="24"/>
        </w:rPr>
        <w:t>It is an Act which is designed to protect wild mammals from being hunted with dogs.</w:t>
      </w:r>
    </w:p>
    <w:p w:rsidR="005B7EFC" w:rsidRPr="007A7E0D" w:rsidRDefault="005B7EFC" w:rsidP="00220502">
      <w:pPr>
        <w:spacing w:line="240" w:lineRule="auto"/>
        <w:ind w:left="720"/>
        <w:jc w:val="both"/>
        <w:rPr>
          <w:rFonts w:ascii="Arial" w:hAnsi="Arial" w:cs="Arial"/>
          <w:i/>
          <w:sz w:val="24"/>
          <w:szCs w:val="24"/>
        </w:rPr>
      </w:pPr>
      <w:r w:rsidRPr="007A7E0D">
        <w:rPr>
          <w:rFonts w:ascii="Arial" w:hAnsi="Arial" w:cs="Arial"/>
          <w:i/>
          <w:sz w:val="24"/>
          <w:szCs w:val="24"/>
        </w:rPr>
        <w:t>In order to give effect to that intention the Act creates in section 1 the straightforward offence of deliberately hunting a wild mammal with a dog or dogs. That is the only offence which is created by the Act…Sections 2, 3, 4, 5, and 6 all are headed “Exception” and of those five, four make reference to the use of a dog or dogs in carrying out the particular activity which is there excepted from  criminal liability.</w:t>
      </w:r>
    </w:p>
    <w:p w:rsidR="005B7EFC" w:rsidRPr="007A7E0D" w:rsidRDefault="005B7EFC" w:rsidP="00220502">
      <w:pPr>
        <w:spacing w:line="240" w:lineRule="auto"/>
        <w:ind w:left="720"/>
        <w:jc w:val="both"/>
        <w:rPr>
          <w:rFonts w:ascii="Arial" w:hAnsi="Arial" w:cs="Arial"/>
          <w:i/>
          <w:sz w:val="24"/>
          <w:szCs w:val="24"/>
        </w:rPr>
      </w:pPr>
      <w:r w:rsidRPr="007A7E0D">
        <w:rPr>
          <w:rFonts w:ascii="Arial" w:hAnsi="Arial" w:cs="Arial"/>
          <w:i/>
          <w:sz w:val="24"/>
          <w:szCs w:val="24"/>
        </w:rPr>
        <w:t>Two provisions, namely sections 2(2) and 5(3) provide for situations where the target species might be killed by a dog in the course of the excepted activity and some brief reference was made to section 2(2) in the submissions before me.</w:t>
      </w:r>
    </w:p>
    <w:p w:rsidR="005B7EFC" w:rsidRPr="007A7E0D" w:rsidRDefault="005B7EFC" w:rsidP="00220502">
      <w:pPr>
        <w:spacing w:line="240" w:lineRule="auto"/>
        <w:ind w:left="720"/>
        <w:jc w:val="both"/>
        <w:rPr>
          <w:rFonts w:ascii="Arial" w:hAnsi="Arial" w:cs="Arial"/>
          <w:i/>
          <w:sz w:val="24"/>
          <w:szCs w:val="24"/>
        </w:rPr>
      </w:pPr>
      <w:r w:rsidRPr="007A7E0D">
        <w:rPr>
          <w:rFonts w:ascii="Arial" w:hAnsi="Arial" w:cs="Arial"/>
          <w:i/>
          <w:sz w:val="24"/>
          <w:szCs w:val="24"/>
        </w:rPr>
        <w:t xml:space="preserve">It appears to me that those two provisions are designed to address further exceptional, and in one sense, accidental consequences, of actions arising during an excepted activity. They </w:t>
      </w:r>
      <w:r w:rsidRPr="007A7E0D">
        <w:rPr>
          <w:rFonts w:ascii="Arial" w:hAnsi="Arial" w:cs="Arial"/>
          <w:i/>
          <w:sz w:val="24"/>
          <w:szCs w:val="24"/>
        </w:rPr>
        <w:lastRenderedPageBreak/>
        <w:t>plainly, in my opinion, do not provide broad exceptions to the general scheme which could be used as a justification for the intentional killing of a target species with a dog or dogs.</w:t>
      </w:r>
    </w:p>
    <w:p w:rsidR="005B7EFC" w:rsidRPr="007A7E0D" w:rsidRDefault="005B7EFC" w:rsidP="00220502">
      <w:pPr>
        <w:spacing w:line="240" w:lineRule="auto"/>
        <w:ind w:left="720"/>
        <w:jc w:val="both"/>
        <w:rPr>
          <w:rFonts w:ascii="Arial" w:hAnsi="Arial" w:cs="Arial"/>
          <w:i/>
          <w:sz w:val="24"/>
          <w:szCs w:val="24"/>
        </w:rPr>
      </w:pPr>
      <w:r w:rsidRPr="007A7E0D">
        <w:rPr>
          <w:rFonts w:ascii="Arial" w:hAnsi="Arial" w:cs="Arial"/>
          <w:i/>
          <w:sz w:val="24"/>
          <w:szCs w:val="24"/>
        </w:rPr>
        <w:t>The clear intention of Parliament as expressed in the Act is the humane despatch of target or pest species by shooting.</w:t>
      </w:r>
    </w:p>
    <w:p w:rsidR="007A7E0D" w:rsidRDefault="007A7E0D" w:rsidP="00220502">
      <w:pPr>
        <w:spacing w:line="240" w:lineRule="auto"/>
        <w:ind w:left="720"/>
        <w:jc w:val="both"/>
        <w:rPr>
          <w:rFonts w:ascii="Arial" w:hAnsi="Arial" w:cs="Arial"/>
          <w:i/>
          <w:sz w:val="24"/>
          <w:szCs w:val="24"/>
        </w:rPr>
      </w:pPr>
    </w:p>
    <w:p w:rsidR="007A7E0D" w:rsidRDefault="007A7E0D" w:rsidP="00220502">
      <w:pPr>
        <w:spacing w:line="240" w:lineRule="auto"/>
        <w:ind w:left="720"/>
        <w:jc w:val="both"/>
        <w:rPr>
          <w:rFonts w:ascii="Arial" w:hAnsi="Arial" w:cs="Arial"/>
          <w:i/>
          <w:sz w:val="24"/>
          <w:szCs w:val="24"/>
        </w:rPr>
      </w:pPr>
    </w:p>
    <w:p w:rsidR="007A7E0D" w:rsidRDefault="007A7E0D" w:rsidP="00220502">
      <w:pPr>
        <w:spacing w:line="240" w:lineRule="auto"/>
        <w:ind w:left="720"/>
        <w:jc w:val="both"/>
        <w:rPr>
          <w:rFonts w:ascii="Arial" w:hAnsi="Arial" w:cs="Arial"/>
          <w:i/>
          <w:sz w:val="24"/>
          <w:szCs w:val="24"/>
        </w:rPr>
      </w:pPr>
    </w:p>
    <w:p w:rsidR="005B7EFC" w:rsidRPr="007A7E0D" w:rsidRDefault="005B7EFC" w:rsidP="00220502">
      <w:pPr>
        <w:spacing w:line="240" w:lineRule="auto"/>
        <w:ind w:left="720"/>
        <w:jc w:val="both"/>
        <w:rPr>
          <w:rFonts w:ascii="Arial" w:hAnsi="Arial" w:cs="Arial"/>
          <w:i/>
          <w:sz w:val="24"/>
          <w:szCs w:val="24"/>
        </w:rPr>
      </w:pPr>
      <w:r w:rsidRPr="007A7E0D">
        <w:rPr>
          <w:rFonts w:ascii="Arial" w:hAnsi="Arial" w:cs="Arial"/>
          <w:i/>
          <w:sz w:val="24"/>
          <w:szCs w:val="24"/>
        </w:rPr>
        <w:t>It appears to me, therefore, that while Parliament in terms of the Act has recognised that there is certain and limited and defined scope for the legitimate use of dogs in activities which are specified in each of the Sections which I have mentioned, namely and broadly speaking, stalking searching and flushing, that activity will require to be accompanied by realistic and one would expect, effective arrangements for the shooting of pest species. The use of what might be termed “token guns” or what was described by the Crown as paying lip service to the legislation is not available by virtue of sections 2(2) or 5(3) as a justification for the continuation of what was referred to in evidence before me as traditional fox hunting.”</w:t>
      </w:r>
    </w:p>
    <w:p w:rsidR="005B7EFC" w:rsidRPr="007A7E0D" w:rsidRDefault="005B7EFC" w:rsidP="00220502">
      <w:pPr>
        <w:spacing w:line="240" w:lineRule="auto"/>
        <w:jc w:val="both"/>
        <w:rPr>
          <w:rFonts w:ascii="Arial" w:hAnsi="Arial" w:cs="Arial"/>
          <w:sz w:val="24"/>
          <w:szCs w:val="24"/>
        </w:rPr>
      </w:pPr>
      <w:r w:rsidRPr="007A7E0D">
        <w:rPr>
          <w:rFonts w:ascii="Arial" w:hAnsi="Arial" w:cs="Arial"/>
          <w:sz w:val="24"/>
          <w:szCs w:val="24"/>
        </w:rPr>
        <w:t xml:space="preserve">The decision was not appealed and it is our understanding that the Court papers were passed to Crown Counsel to consider an appeal but the conclusion had been that there were no grounds for an appeal against Sherriff Drummond’s judgement and as such his interpretation of the Act was correct as a matter of law, as well as the way in which the law had been applied to the facts in the particular case. The Scottish Countryside Alliance would respectfully suggest that Sherriff Drummond is consulted as part of this </w:t>
      </w:r>
      <w:r w:rsidR="003567FE" w:rsidRPr="007A7E0D">
        <w:rPr>
          <w:rFonts w:ascii="Arial" w:hAnsi="Arial" w:cs="Arial"/>
          <w:sz w:val="24"/>
          <w:szCs w:val="24"/>
        </w:rPr>
        <w:t>R</w:t>
      </w:r>
      <w:r w:rsidRPr="007A7E0D">
        <w:rPr>
          <w:rFonts w:ascii="Arial" w:hAnsi="Arial" w:cs="Arial"/>
          <w:sz w:val="24"/>
          <w:szCs w:val="24"/>
        </w:rPr>
        <w:t xml:space="preserve">eview, given that arguments are being advanced that the legislation needs to be amended.  </w:t>
      </w:r>
    </w:p>
    <w:p w:rsidR="005B7EFC" w:rsidRPr="007A7E0D" w:rsidRDefault="005B7EFC" w:rsidP="00220502">
      <w:pPr>
        <w:spacing w:line="240" w:lineRule="auto"/>
        <w:jc w:val="both"/>
        <w:rPr>
          <w:rFonts w:ascii="Arial" w:eastAsia="Times New Roman" w:hAnsi="Arial" w:cs="Arial"/>
          <w:sz w:val="24"/>
          <w:szCs w:val="24"/>
          <w:lang w:eastAsia="en-GB"/>
        </w:rPr>
      </w:pPr>
      <w:r w:rsidRPr="007A7E0D">
        <w:rPr>
          <w:rFonts w:ascii="Arial" w:hAnsi="Arial" w:cs="Arial"/>
          <w:sz w:val="24"/>
          <w:szCs w:val="24"/>
        </w:rPr>
        <w:t>After the judgement</w:t>
      </w:r>
      <w:r w:rsidR="003567FE" w:rsidRPr="007A7E0D">
        <w:rPr>
          <w:rFonts w:ascii="Arial" w:hAnsi="Arial" w:cs="Arial"/>
          <w:sz w:val="24"/>
          <w:szCs w:val="24"/>
        </w:rPr>
        <w:t>, the</w:t>
      </w:r>
      <w:r w:rsidRPr="007A7E0D">
        <w:rPr>
          <w:rFonts w:ascii="Arial" w:hAnsi="Arial" w:cs="Arial"/>
          <w:sz w:val="24"/>
          <w:szCs w:val="24"/>
        </w:rPr>
        <w:t xml:space="preserve"> </w:t>
      </w:r>
      <w:proofErr w:type="spellStart"/>
      <w:r w:rsidRPr="007A7E0D">
        <w:rPr>
          <w:rFonts w:ascii="Arial" w:eastAsia="Times New Roman" w:hAnsi="Arial" w:cs="Arial"/>
          <w:sz w:val="24"/>
          <w:szCs w:val="24"/>
          <w:lang w:eastAsia="en-GB"/>
        </w:rPr>
        <w:t>Buccleuch</w:t>
      </w:r>
      <w:proofErr w:type="spellEnd"/>
      <w:r w:rsidRPr="007A7E0D">
        <w:rPr>
          <w:rFonts w:ascii="Arial" w:eastAsia="Times New Roman" w:hAnsi="Arial" w:cs="Arial"/>
          <w:sz w:val="24"/>
          <w:szCs w:val="24"/>
          <w:lang w:eastAsia="en-GB"/>
        </w:rPr>
        <w:t xml:space="preserve"> Foxhounds </w:t>
      </w:r>
      <w:r w:rsidR="003567FE" w:rsidRPr="007A7E0D">
        <w:rPr>
          <w:rFonts w:ascii="Arial" w:eastAsia="Times New Roman" w:hAnsi="Arial" w:cs="Arial"/>
          <w:sz w:val="24"/>
          <w:szCs w:val="24"/>
          <w:lang w:eastAsia="en-GB"/>
        </w:rPr>
        <w:t>S</w:t>
      </w:r>
      <w:r w:rsidRPr="007A7E0D">
        <w:rPr>
          <w:rFonts w:ascii="Arial" w:eastAsia="Times New Roman" w:hAnsi="Arial" w:cs="Arial"/>
          <w:sz w:val="24"/>
          <w:szCs w:val="24"/>
          <w:lang w:eastAsia="en-GB"/>
        </w:rPr>
        <w:t>pokesman Joe Scott-Plummer was q</w:t>
      </w:r>
      <w:r w:rsidR="003567FE" w:rsidRPr="007A7E0D">
        <w:rPr>
          <w:rFonts w:ascii="Arial" w:eastAsia="Times New Roman" w:hAnsi="Arial" w:cs="Arial"/>
          <w:sz w:val="24"/>
          <w:szCs w:val="24"/>
          <w:lang w:eastAsia="en-GB"/>
        </w:rPr>
        <w:t>uoted by the Guardian newspaper as saying:</w:t>
      </w:r>
    </w:p>
    <w:p w:rsidR="005B7EFC" w:rsidRPr="007A7E0D" w:rsidRDefault="005B7EFC" w:rsidP="00220502">
      <w:pPr>
        <w:spacing w:before="100" w:beforeAutospacing="1" w:after="100" w:afterAutospacing="1" w:line="240" w:lineRule="auto"/>
        <w:ind w:left="720"/>
        <w:jc w:val="both"/>
        <w:rPr>
          <w:rFonts w:ascii="Arial" w:eastAsia="Times New Roman" w:hAnsi="Arial" w:cs="Arial"/>
          <w:i/>
          <w:sz w:val="24"/>
          <w:szCs w:val="24"/>
          <w:lang w:eastAsia="en-GB"/>
        </w:rPr>
      </w:pPr>
      <w:r w:rsidRPr="007A7E0D">
        <w:rPr>
          <w:rFonts w:ascii="Arial" w:eastAsia="Times New Roman" w:hAnsi="Arial" w:cs="Arial"/>
          <w:sz w:val="24"/>
          <w:szCs w:val="24"/>
          <w:lang w:eastAsia="en-GB"/>
        </w:rPr>
        <w:t xml:space="preserve"> </w:t>
      </w:r>
      <w:r w:rsidRPr="007A7E0D">
        <w:rPr>
          <w:rFonts w:ascii="Arial" w:eastAsia="Times New Roman" w:hAnsi="Arial" w:cs="Arial"/>
          <w:i/>
          <w:sz w:val="24"/>
          <w:szCs w:val="24"/>
          <w:lang w:eastAsia="en-GB"/>
        </w:rPr>
        <w:t>"This confirms our belief that the fox control service we have been offering landowners and farmers over the past two and a half years has been undertaken within the bounds of the law as we and our advisers have interpreted it</w:t>
      </w:r>
      <w:r w:rsidR="003567FE" w:rsidRPr="007A7E0D">
        <w:rPr>
          <w:rFonts w:ascii="Arial" w:eastAsia="Times New Roman" w:hAnsi="Arial" w:cs="Arial"/>
          <w:i/>
          <w:sz w:val="24"/>
          <w:szCs w:val="24"/>
          <w:lang w:eastAsia="en-GB"/>
        </w:rPr>
        <w:t>…</w:t>
      </w:r>
      <w:r w:rsidRPr="007A7E0D">
        <w:rPr>
          <w:rFonts w:ascii="Arial" w:eastAsia="Times New Roman" w:hAnsi="Arial" w:cs="Arial"/>
          <w:i/>
          <w:sz w:val="24"/>
          <w:szCs w:val="24"/>
          <w:lang w:eastAsia="en-GB"/>
        </w:rPr>
        <w:t xml:space="preserve"> </w:t>
      </w:r>
    </w:p>
    <w:p w:rsidR="005B7EFC" w:rsidRPr="007A7E0D" w:rsidRDefault="005B7EFC" w:rsidP="00CC7C6D">
      <w:pPr>
        <w:spacing w:after="0" w:line="240" w:lineRule="auto"/>
        <w:ind w:left="720"/>
        <w:jc w:val="both"/>
        <w:rPr>
          <w:rFonts w:ascii="Arial" w:eastAsia="Times New Roman" w:hAnsi="Arial" w:cs="Arial"/>
          <w:i/>
          <w:sz w:val="24"/>
          <w:szCs w:val="24"/>
          <w:lang w:eastAsia="en-GB"/>
        </w:rPr>
      </w:pPr>
      <w:r w:rsidRPr="007A7E0D">
        <w:rPr>
          <w:rFonts w:ascii="Arial" w:eastAsia="Times New Roman" w:hAnsi="Arial" w:cs="Arial"/>
          <w:i/>
          <w:sz w:val="24"/>
          <w:szCs w:val="24"/>
          <w:lang w:eastAsia="en-GB"/>
        </w:rPr>
        <w:t>All hunts in Scotland had to restructure as a result of the legislation and, in consultation with police forces, agreed a form of p</w:t>
      </w:r>
      <w:r w:rsidR="003567FE" w:rsidRPr="007A7E0D">
        <w:rPr>
          <w:rFonts w:ascii="Arial" w:eastAsia="Times New Roman" w:hAnsi="Arial" w:cs="Arial"/>
          <w:i/>
          <w:sz w:val="24"/>
          <w:szCs w:val="24"/>
          <w:lang w:eastAsia="en-GB"/>
        </w:rPr>
        <w:t>est control permitted by the act</w:t>
      </w:r>
      <w:r w:rsidRPr="007A7E0D">
        <w:rPr>
          <w:rFonts w:ascii="Arial" w:eastAsia="Times New Roman" w:hAnsi="Arial" w:cs="Arial"/>
          <w:i/>
          <w:sz w:val="24"/>
          <w:szCs w:val="24"/>
          <w:lang w:eastAsia="en-GB"/>
        </w:rPr>
        <w:t>"</w:t>
      </w:r>
      <w:r w:rsidR="003567FE" w:rsidRPr="007A7E0D">
        <w:rPr>
          <w:rFonts w:ascii="Arial" w:eastAsia="Times New Roman" w:hAnsi="Arial" w:cs="Arial"/>
          <w:i/>
          <w:sz w:val="24"/>
          <w:szCs w:val="24"/>
          <w:lang w:eastAsia="en-GB"/>
        </w:rPr>
        <w:t xml:space="preserve"> </w:t>
      </w:r>
      <w:r w:rsidR="003567FE" w:rsidRPr="007A7E0D">
        <w:rPr>
          <w:rFonts w:ascii="Arial" w:eastAsia="Times New Roman" w:hAnsi="Arial" w:cs="Arial"/>
          <w:sz w:val="24"/>
          <w:szCs w:val="24"/>
          <w:lang w:eastAsia="en-GB"/>
        </w:rPr>
        <w:t>(Guardian, 10 December 2004)</w:t>
      </w:r>
      <w:r w:rsidR="00033105" w:rsidRPr="007A7E0D">
        <w:rPr>
          <w:rFonts w:ascii="Arial" w:eastAsia="Times New Roman" w:hAnsi="Arial" w:cs="Arial"/>
          <w:sz w:val="24"/>
          <w:szCs w:val="24"/>
          <w:lang w:eastAsia="en-GB"/>
        </w:rPr>
        <w:t>.</w:t>
      </w:r>
    </w:p>
    <w:p w:rsidR="00033105" w:rsidRPr="007A7E0D" w:rsidRDefault="00033105" w:rsidP="00033105">
      <w:pPr>
        <w:spacing w:after="0" w:line="240" w:lineRule="auto"/>
        <w:jc w:val="both"/>
        <w:rPr>
          <w:rFonts w:ascii="Arial" w:eastAsia="Times New Roman" w:hAnsi="Arial" w:cs="Arial"/>
          <w:sz w:val="24"/>
          <w:szCs w:val="24"/>
          <w:lang w:eastAsia="en-GB"/>
        </w:rPr>
      </w:pPr>
    </w:p>
    <w:p w:rsidR="005B7EFC" w:rsidRPr="007A7E0D" w:rsidRDefault="00B206C0" w:rsidP="00033105">
      <w:pPr>
        <w:spacing w:after="0" w:line="240" w:lineRule="auto"/>
        <w:jc w:val="both"/>
        <w:rPr>
          <w:rFonts w:ascii="Arial" w:hAnsi="Arial" w:cs="Arial"/>
          <w:sz w:val="24"/>
          <w:szCs w:val="24"/>
        </w:rPr>
      </w:pPr>
      <w:r w:rsidRPr="007A7E0D">
        <w:rPr>
          <w:rFonts w:ascii="Arial" w:hAnsi="Arial" w:cs="Arial"/>
          <w:sz w:val="24"/>
          <w:szCs w:val="24"/>
        </w:rPr>
        <w:t>Significantly, at the time the Act was passed</w:t>
      </w:r>
      <w:r w:rsidR="00CC7C6D" w:rsidRPr="007A7E0D">
        <w:rPr>
          <w:rFonts w:ascii="Arial" w:hAnsi="Arial" w:cs="Arial"/>
          <w:sz w:val="24"/>
          <w:szCs w:val="24"/>
        </w:rPr>
        <w:t>,</w:t>
      </w:r>
      <w:r w:rsidRPr="007A7E0D">
        <w:rPr>
          <w:rFonts w:ascii="Arial" w:hAnsi="Arial" w:cs="Arial"/>
          <w:sz w:val="24"/>
          <w:szCs w:val="24"/>
        </w:rPr>
        <w:t xml:space="preserve"> the League </w:t>
      </w:r>
      <w:proofErr w:type="gramStart"/>
      <w:r w:rsidRPr="007A7E0D">
        <w:rPr>
          <w:rFonts w:ascii="Arial" w:hAnsi="Arial" w:cs="Arial"/>
          <w:sz w:val="24"/>
          <w:szCs w:val="24"/>
        </w:rPr>
        <w:t>Against</w:t>
      </w:r>
      <w:proofErr w:type="gramEnd"/>
      <w:r w:rsidRPr="007A7E0D">
        <w:rPr>
          <w:rFonts w:ascii="Arial" w:hAnsi="Arial" w:cs="Arial"/>
          <w:sz w:val="24"/>
          <w:szCs w:val="24"/>
        </w:rPr>
        <w:t xml:space="preserve"> Cruel Sports magazine, Wildlife </w:t>
      </w:r>
      <w:r w:rsidR="00655F77" w:rsidRPr="007A7E0D">
        <w:rPr>
          <w:rFonts w:ascii="Arial" w:hAnsi="Arial" w:cs="Arial"/>
          <w:sz w:val="24"/>
          <w:szCs w:val="24"/>
        </w:rPr>
        <w:t>Guardian (2002) stated that:</w:t>
      </w:r>
    </w:p>
    <w:p w:rsidR="00655F77" w:rsidRPr="007A7E0D" w:rsidRDefault="00655F77" w:rsidP="00033105">
      <w:pPr>
        <w:spacing w:after="0" w:line="240" w:lineRule="auto"/>
        <w:jc w:val="both"/>
        <w:rPr>
          <w:rFonts w:ascii="Arial" w:hAnsi="Arial" w:cs="Arial"/>
          <w:b/>
          <w:sz w:val="24"/>
          <w:szCs w:val="24"/>
        </w:rPr>
      </w:pPr>
    </w:p>
    <w:p w:rsidR="00033105" w:rsidRPr="007A7E0D" w:rsidRDefault="00033105" w:rsidP="00033105">
      <w:pPr>
        <w:pStyle w:val="NormalWeb"/>
        <w:shd w:val="clear" w:color="auto" w:fill="FFFFFF"/>
        <w:spacing w:before="0" w:beforeAutospacing="0" w:after="0" w:afterAutospacing="0"/>
        <w:jc w:val="both"/>
        <w:rPr>
          <w:rFonts w:ascii="Arial" w:hAnsi="Arial" w:cs="Arial"/>
        </w:rPr>
      </w:pPr>
      <w:r w:rsidRPr="007A7E0D">
        <w:rPr>
          <w:rFonts w:ascii="Arial" w:hAnsi="Arial" w:cs="Arial"/>
          <w:i/>
          <w:iCs/>
          <w:lang w:val="en"/>
        </w:rPr>
        <w:t>“League staff attended every Parliamentary committee meeting and briefed MSPs about the dangers of dozens of pro-hunt amendments… and</w:t>
      </w:r>
      <w:r w:rsidR="0065712B" w:rsidRPr="007A7E0D">
        <w:rPr>
          <w:rFonts w:ascii="Arial" w:hAnsi="Arial" w:cs="Arial"/>
          <w:i/>
          <w:iCs/>
          <w:lang w:val="en"/>
        </w:rPr>
        <w:t>…</w:t>
      </w:r>
      <w:r w:rsidRPr="007A7E0D">
        <w:rPr>
          <w:rFonts w:ascii="Arial" w:hAnsi="Arial" w:cs="Arial"/>
          <w:i/>
          <w:iCs/>
          <w:lang w:val="en"/>
        </w:rPr>
        <w:t>there are no gaping loopholes or flaws.”</w:t>
      </w:r>
    </w:p>
    <w:p w:rsidR="00655F77" w:rsidRPr="007A7E0D" w:rsidRDefault="00655F77" w:rsidP="00033105">
      <w:pPr>
        <w:spacing w:after="0" w:line="240" w:lineRule="auto"/>
        <w:jc w:val="both"/>
        <w:rPr>
          <w:rFonts w:ascii="Arial" w:hAnsi="Arial" w:cs="Arial"/>
          <w:b/>
          <w:sz w:val="24"/>
          <w:szCs w:val="24"/>
        </w:rPr>
      </w:pPr>
    </w:p>
    <w:p w:rsidR="0065712B" w:rsidRPr="007A7E0D" w:rsidRDefault="0065712B" w:rsidP="0065712B">
      <w:pPr>
        <w:spacing w:line="240" w:lineRule="auto"/>
        <w:jc w:val="both"/>
        <w:rPr>
          <w:rFonts w:ascii="Arial" w:hAnsi="Arial" w:cs="Arial"/>
          <w:sz w:val="24"/>
          <w:szCs w:val="24"/>
        </w:rPr>
      </w:pPr>
      <w:r w:rsidRPr="007A7E0D">
        <w:rPr>
          <w:rFonts w:ascii="Arial" w:hAnsi="Arial" w:cs="Arial"/>
          <w:sz w:val="24"/>
          <w:szCs w:val="24"/>
        </w:rPr>
        <w:t xml:space="preserve">Stanley Brodie QC confirmed in a letter to the Scotsman in 2002 that the Act achieves what it was designed to do: </w:t>
      </w:r>
    </w:p>
    <w:p w:rsidR="0065712B" w:rsidRPr="007A7E0D" w:rsidRDefault="0065712B" w:rsidP="004B7BD2">
      <w:pPr>
        <w:spacing w:after="0" w:line="240" w:lineRule="auto"/>
        <w:jc w:val="both"/>
        <w:rPr>
          <w:rFonts w:ascii="Arial" w:hAnsi="Arial" w:cs="Arial"/>
          <w:sz w:val="24"/>
          <w:szCs w:val="24"/>
        </w:rPr>
      </w:pPr>
      <w:r w:rsidRPr="007A7E0D">
        <w:rPr>
          <w:rFonts w:ascii="Arial" w:hAnsi="Arial" w:cs="Arial"/>
          <w:i/>
          <w:sz w:val="24"/>
          <w:szCs w:val="24"/>
        </w:rPr>
        <w:t>“What is not allowed is hunting foxes if the deliberate purpose is to flush out, chase and kill them by the dogs alone...”</w:t>
      </w:r>
      <w:r w:rsidRPr="007A7E0D">
        <w:rPr>
          <w:rFonts w:ascii="Arial" w:hAnsi="Arial" w:cs="Arial"/>
          <w:sz w:val="24"/>
          <w:szCs w:val="24"/>
        </w:rPr>
        <w:t xml:space="preserve"> (Scotsman, 16 December 2002). </w:t>
      </w:r>
    </w:p>
    <w:p w:rsidR="004B7BD2" w:rsidRPr="007A7E0D" w:rsidRDefault="004B7BD2" w:rsidP="004B7BD2">
      <w:pPr>
        <w:spacing w:after="0" w:line="240" w:lineRule="auto"/>
        <w:jc w:val="both"/>
        <w:rPr>
          <w:rFonts w:ascii="Arial" w:hAnsi="Arial" w:cs="Arial"/>
          <w:b/>
          <w:sz w:val="24"/>
          <w:szCs w:val="24"/>
        </w:rPr>
      </w:pPr>
    </w:p>
    <w:p w:rsidR="004B7BD2" w:rsidRPr="007A7E0D" w:rsidRDefault="004B7BD2" w:rsidP="004B7BD2">
      <w:pPr>
        <w:spacing w:after="0" w:line="240" w:lineRule="auto"/>
        <w:jc w:val="both"/>
        <w:rPr>
          <w:rFonts w:ascii="Arial" w:hAnsi="Arial" w:cs="Arial"/>
          <w:b/>
          <w:sz w:val="24"/>
          <w:szCs w:val="24"/>
        </w:rPr>
      </w:pPr>
    </w:p>
    <w:p w:rsidR="007A7E0D" w:rsidRPr="007A7E0D" w:rsidRDefault="007A7E0D" w:rsidP="004B7BD2">
      <w:pPr>
        <w:spacing w:after="0" w:line="240" w:lineRule="auto"/>
        <w:jc w:val="both"/>
        <w:rPr>
          <w:rFonts w:ascii="Arial" w:hAnsi="Arial" w:cs="Arial"/>
          <w:b/>
          <w:sz w:val="24"/>
          <w:szCs w:val="24"/>
        </w:rPr>
      </w:pPr>
    </w:p>
    <w:p w:rsidR="007A7E0D" w:rsidRPr="007A7E0D" w:rsidRDefault="007A7E0D" w:rsidP="004B7BD2">
      <w:pPr>
        <w:spacing w:after="0" w:line="240" w:lineRule="auto"/>
        <w:jc w:val="both"/>
        <w:rPr>
          <w:rFonts w:ascii="Arial" w:hAnsi="Arial" w:cs="Arial"/>
          <w:b/>
          <w:sz w:val="24"/>
          <w:szCs w:val="24"/>
        </w:rPr>
      </w:pPr>
    </w:p>
    <w:p w:rsidR="007A7E0D" w:rsidRPr="007A7E0D" w:rsidRDefault="007A7E0D" w:rsidP="004B7BD2">
      <w:pPr>
        <w:spacing w:after="0" w:line="240" w:lineRule="auto"/>
        <w:jc w:val="both"/>
        <w:rPr>
          <w:rFonts w:ascii="Arial" w:hAnsi="Arial" w:cs="Arial"/>
          <w:b/>
          <w:sz w:val="24"/>
          <w:szCs w:val="24"/>
        </w:rPr>
      </w:pPr>
    </w:p>
    <w:p w:rsidR="007A7E0D" w:rsidRPr="007A7E0D" w:rsidRDefault="007A7E0D" w:rsidP="004B7BD2">
      <w:pPr>
        <w:spacing w:after="0" w:line="240" w:lineRule="auto"/>
        <w:jc w:val="both"/>
        <w:rPr>
          <w:rFonts w:ascii="Arial" w:hAnsi="Arial" w:cs="Arial"/>
          <w:b/>
          <w:sz w:val="24"/>
          <w:szCs w:val="24"/>
        </w:rPr>
      </w:pPr>
    </w:p>
    <w:p w:rsidR="007A7E0D" w:rsidRDefault="007A7E0D" w:rsidP="004B7BD2">
      <w:pPr>
        <w:spacing w:after="0" w:line="240" w:lineRule="auto"/>
        <w:jc w:val="both"/>
        <w:rPr>
          <w:rFonts w:ascii="Arial" w:hAnsi="Arial" w:cs="Arial"/>
          <w:b/>
          <w:sz w:val="24"/>
          <w:szCs w:val="24"/>
        </w:rPr>
      </w:pPr>
    </w:p>
    <w:p w:rsidR="00DA2879" w:rsidRPr="007A7E0D" w:rsidRDefault="00DA2879" w:rsidP="004B7BD2">
      <w:pPr>
        <w:spacing w:after="0" w:line="240" w:lineRule="auto"/>
        <w:jc w:val="both"/>
        <w:rPr>
          <w:rFonts w:ascii="Arial" w:hAnsi="Arial" w:cs="Arial"/>
          <w:b/>
          <w:sz w:val="24"/>
          <w:szCs w:val="24"/>
        </w:rPr>
      </w:pPr>
    </w:p>
    <w:p w:rsidR="007A7E0D" w:rsidRPr="007A7E0D" w:rsidRDefault="007A7E0D" w:rsidP="004B7BD2">
      <w:pPr>
        <w:spacing w:after="0" w:line="240" w:lineRule="auto"/>
        <w:jc w:val="both"/>
        <w:rPr>
          <w:rFonts w:ascii="Arial" w:hAnsi="Arial" w:cs="Arial"/>
          <w:b/>
          <w:sz w:val="24"/>
          <w:szCs w:val="24"/>
        </w:rPr>
      </w:pPr>
    </w:p>
    <w:p w:rsidR="007A7E0D" w:rsidRPr="007A7E0D" w:rsidRDefault="007A7E0D" w:rsidP="004B7BD2">
      <w:pPr>
        <w:spacing w:after="0" w:line="240" w:lineRule="auto"/>
        <w:jc w:val="both"/>
        <w:rPr>
          <w:rFonts w:ascii="Arial" w:hAnsi="Arial" w:cs="Arial"/>
          <w:b/>
          <w:sz w:val="24"/>
          <w:szCs w:val="24"/>
        </w:rPr>
      </w:pPr>
    </w:p>
    <w:p w:rsidR="007A7E0D" w:rsidRPr="007A7E0D" w:rsidRDefault="007A7E0D" w:rsidP="004B7BD2">
      <w:pPr>
        <w:spacing w:after="0" w:line="240" w:lineRule="auto"/>
        <w:jc w:val="both"/>
        <w:rPr>
          <w:rFonts w:ascii="Arial" w:hAnsi="Arial" w:cs="Arial"/>
          <w:b/>
          <w:sz w:val="24"/>
          <w:szCs w:val="24"/>
        </w:rPr>
      </w:pPr>
    </w:p>
    <w:p w:rsidR="007A7E0D" w:rsidRPr="007A7E0D" w:rsidRDefault="007A7E0D" w:rsidP="004B7BD2">
      <w:pPr>
        <w:spacing w:after="0" w:line="240" w:lineRule="auto"/>
        <w:jc w:val="both"/>
        <w:rPr>
          <w:rFonts w:ascii="Arial" w:hAnsi="Arial" w:cs="Arial"/>
          <w:b/>
          <w:sz w:val="24"/>
          <w:szCs w:val="24"/>
        </w:rPr>
      </w:pPr>
    </w:p>
    <w:p w:rsidR="007A7E0D" w:rsidRPr="007A7E0D" w:rsidRDefault="007A7E0D" w:rsidP="004B7BD2">
      <w:pPr>
        <w:spacing w:after="0" w:line="240" w:lineRule="auto"/>
        <w:jc w:val="both"/>
        <w:rPr>
          <w:rFonts w:ascii="Arial" w:hAnsi="Arial" w:cs="Arial"/>
          <w:b/>
          <w:sz w:val="24"/>
          <w:szCs w:val="24"/>
        </w:rPr>
      </w:pPr>
    </w:p>
    <w:p w:rsidR="007A7E0D" w:rsidRPr="007A7E0D" w:rsidRDefault="007A7E0D" w:rsidP="004B7BD2">
      <w:pPr>
        <w:spacing w:after="0" w:line="240" w:lineRule="auto"/>
        <w:jc w:val="both"/>
        <w:rPr>
          <w:rFonts w:ascii="Arial" w:hAnsi="Arial" w:cs="Arial"/>
          <w:b/>
          <w:sz w:val="24"/>
          <w:szCs w:val="24"/>
        </w:rPr>
      </w:pPr>
    </w:p>
    <w:p w:rsidR="00033105" w:rsidRPr="007A7E0D" w:rsidRDefault="00A57CF6" w:rsidP="004B7BD2">
      <w:pPr>
        <w:spacing w:after="0" w:line="240" w:lineRule="auto"/>
        <w:jc w:val="both"/>
        <w:rPr>
          <w:rFonts w:ascii="Arial" w:hAnsi="Arial" w:cs="Arial"/>
          <w:b/>
          <w:sz w:val="24"/>
          <w:szCs w:val="24"/>
        </w:rPr>
      </w:pPr>
      <w:r w:rsidRPr="007A7E0D">
        <w:rPr>
          <w:rFonts w:ascii="Arial" w:hAnsi="Arial" w:cs="Arial"/>
          <w:b/>
          <w:sz w:val="24"/>
          <w:szCs w:val="24"/>
        </w:rPr>
        <w:t>Enforcement of the Protection of Wild Mammals (Scotland) Act 2002</w:t>
      </w:r>
    </w:p>
    <w:p w:rsidR="00A57CF6" w:rsidRPr="007A7E0D" w:rsidRDefault="00A57CF6" w:rsidP="00033105">
      <w:pPr>
        <w:spacing w:after="0" w:line="240" w:lineRule="auto"/>
        <w:jc w:val="both"/>
        <w:rPr>
          <w:rFonts w:ascii="Arial" w:hAnsi="Arial" w:cs="Arial"/>
          <w:b/>
          <w:sz w:val="24"/>
          <w:szCs w:val="24"/>
        </w:rPr>
      </w:pPr>
    </w:p>
    <w:p w:rsidR="005B7EFC" w:rsidRPr="007A7E0D" w:rsidRDefault="005B7EFC" w:rsidP="00220502">
      <w:pPr>
        <w:spacing w:line="240" w:lineRule="auto"/>
        <w:jc w:val="both"/>
        <w:rPr>
          <w:rFonts w:ascii="Arial" w:hAnsi="Arial" w:cs="Arial"/>
          <w:sz w:val="24"/>
          <w:szCs w:val="24"/>
        </w:rPr>
      </w:pPr>
      <w:r w:rsidRPr="007A7E0D">
        <w:rPr>
          <w:rFonts w:ascii="Arial" w:hAnsi="Arial" w:cs="Arial"/>
          <w:sz w:val="24"/>
          <w:szCs w:val="24"/>
        </w:rPr>
        <w:t>The Protection of Wild Mammals (Scotland) Act 2002 has been in force for</w:t>
      </w:r>
      <w:r w:rsidRPr="007A7E0D">
        <w:rPr>
          <w:rFonts w:ascii="Arial" w:hAnsi="Arial" w:cs="Arial"/>
          <w:color w:val="FF0000"/>
          <w:sz w:val="24"/>
          <w:szCs w:val="24"/>
        </w:rPr>
        <w:t xml:space="preserve"> </w:t>
      </w:r>
      <w:r w:rsidR="00DE5D2A" w:rsidRPr="007A7E0D">
        <w:rPr>
          <w:rFonts w:ascii="Arial" w:hAnsi="Arial" w:cs="Arial"/>
          <w:sz w:val="24"/>
          <w:szCs w:val="24"/>
        </w:rPr>
        <w:t>over</w:t>
      </w:r>
      <w:r w:rsidR="00DE5D2A" w:rsidRPr="007A7E0D">
        <w:rPr>
          <w:rFonts w:ascii="Arial" w:hAnsi="Arial" w:cs="Arial"/>
          <w:color w:val="FF0000"/>
          <w:sz w:val="24"/>
          <w:szCs w:val="24"/>
        </w:rPr>
        <w:t xml:space="preserve"> </w:t>
      </w:r>
      <w:r w:rsidRPr="007A7E0D">
        <w:rPr>
          <w:rFonts w:ascii="Arial" w:hAnsi="Arial" w:cs="Arial"/>
          <w:sz w:val="24"/>
          <w:szCs w:val="24"/>
        </w:rPr>
        <w:t>thirteen years. In that time there have been few, if any, calls for the Act to be revisited or a suggestion that the Act was in some way unfit for the task for which it was passed. Indeed, those opposed to hunting have repeatedly praised the legislation.  On 15 February 2002 following the passing of the Act</w:t>
      </w:r>
      <w:r w:rsidR="009124EF" w:rsidRPr="007A7E0D">
        <w:rPr>
          <w:rFonts w:ascii="Arial" w:hAnsi="Arial" w:cs="Arial"/>
          <w:sz w:val="24"/>
          <w:szCs w:val="24"/>
        </w:rPr>
        <w:t>,</w:t>
      </w:r>
      <w:r w:rsidRPr="007A7E0D">
        <w:rPr>
          <w:rFonts w:ascii="Arial" w:hAnsi="Arial" w:cs="Arial"/>
          <w:sz w:val="24"/>
          <w:szCs w:val="24"/>
        </w:rPr>
        <w:t xml:space="preserve"> the then Chief Executive of the League </w:t>
      </w:r>
      <w:proofErr w:type="gramStart"/>
      <w:r w:rsidRPr="007A7E0D">
        <w:rPr>
          <w:rFonts w:ascii="Arial" w:hAnsi="Arial" w:cs="Arial"/>
          <w:sz w:val="24"/>
          <w:szCs w:val="24"/>
        </w:rPr>
        <w:t>Against</w:t>
      </w:r>
      <w:proofErr w:type="gramEnd"/>
      <w:r w:rsidRPr="007A7E0D">
        <w:rPr>
          <w:rFonts w:ascii="Arial" w:hAnsi="Arial" w:cs="Arial"/>
          <w:sz w:val="24"/>
          <w:szCs w:val="24"/>
        </w:rPr>
        <w:t xml:space="preserve"> Cruel Sports (LACS), Douglas Batchelor, said:</w:t>
      </w:r>
    </w:p>
    <w:p w:rsidR="005B7EFC" w:rsidRPr="007A7E0D" w:rsidRDefault="005B7EFC" w:rsidP="00220502">
      <w:pPr>
        <w:spacing w:line="240" w:lineRule="auto"/>
        <w:ind w:left="720"/>
        <w:jc w:val="both"/>
        <w:rPr>
          <w:rFonts w:ascii="Arial" w:hAnsi="Arial" w:cs="Arial"/>
          <w:i/>
          <w:sz w:val="24"/>
          <w:szCs w:val="24"/>
        </w:rPr>
      </w:pPr>
      <w:r w:rsidRPr="007A7E0D">
        <w:rPr>
          <w:rFonts w:ascii="Arial" w:hAnsi="Arial" w:cs="Arial"/>
          <w:i/>
          <w:sz w:val="24"/>
          <w:szCs w:val="24"/>
        </w:rPr>
        <w:t xml:space="preserve"> “We are 100 per cent confident that the bill is well-written and is compliant with the European Convention on Human Rights and it will efficiently and effectively ban hunting with dogs in Scotland. This is not just our legal opinion, it’s also the legal opinion of the Scottish Executive which was reported by the Scottish Minister to the Scottish Parliament yesterday”</w:t>
      </w:r>
      <w:r w:rsidR="00233385" w:rsidRPr="007A7E0D">
        <w:rPr>
          <w:rFonts w:ascii="Arial" w:hAnsi="Arial" w:cs="Arial"/>
          <w:sz w:val="24"/>
          <w:szCs w:val="24"/>
        </w:rPr>
        <w:t xml:space="preserve"> (LACS Press Release 15 </w:t>
      </w:r>
      <w:r w:rsidR="00D73026" w:rsidRPr="007A7E0D">
        <w:rPr>
          <w:rFonts w:ascii="Arial" w:hAnsi="Arial" w:cs="Arial"/>
          <w:sz w:val="24"/>
          <w:szCs w:val="24"/>
        </w:rPr>
        <w:t>February 2002)</w:t>
      </w:r>
      <w:r w:rsidRPr="007A7E0D">
        <w:rPr>
          <w:rFonts w:ascii="Arial" w:hAnsi="Arial" w:cs="Arial"/>
          <w:sz w:val="24"/>
          <w:szCs w:val="24"/>
        </w:rPr>
        <w:t>.</w:t>
      </w:r>
    </w:p>
    <w:p w:rsidR="005B7EFC" w:rsidRPr="007A7E0D" w:rsidRDefault="005B7EFC" w:rsidP="00220502">
      <w:pPr>
        <w:spacing w:line="240" w:lineRule="auto"/>
        <w:jc w:val="both"/>
        <w:rPr>
          <w:rFonts w:ascii="Arial" w:hAnsi="Arial" w:cs="Arial"/>
          <w:sz w:val="24"/>
          <w:szCs w:val="24"/>
        </w:rPr>
      </w:pPr>
      <w:r w:rsidRPr="007A7E0D">
        <w:rPr>
          <w:rFonts w:ascii="Arial" w:hAnsi="Arial" w:cs="Arial"/>
          <w:sz w:val="24"/>
          <w:szCs w:val="24"/>
        </w:rPr>
        <w:t xml:space="preserve">Moreover, the hunts in Scotland have been closely monitored by those opposed to hunting since the Scottish Hunt </w:t>
      </w:r>
      <w:proofErr w:type="spellStart"/>
      <w:r w:rsidRPr="007A7E0D">
        <w:rPr>
          <w:rFonts w:ascii="Arial" w:hAnsi="Arial" w:cs="Arial"/>
          <w:sz w:val="24"/>
          <w:szCs w:val="24"/>
        </w:rPr>
        <w:t>Crimewatch</w:t>
      </w:r>
      <w:proofErr w:type="spellEnd"/>
      <w:r w:rsidRPr="007A7E0D">
        <w:rPr>
          <w:rFonts w:ascii="Arial" w:hAnsi="Arial" w:cs="Arial"/>
          <w:sz w:val="24"/>
          <w:szCs w:val="24"/>
        </w:rPr>
        <w:t xml:space="preserve"> campaign was launched in 2005. Douglas Batchelor, then Chief Executive of the League </w:t>
      </w:r>
      <w:proofErr w:type="gramStart"/>
      <w:r w:rsidRPr="007A7E0D">
        <w:rPr>
          <w:rFonts w:ascii="Arial" w:hAnsi="Arial" w:cs="Arial"/>
          <w:sz w:val="24"/>
          <w:szCs w:val="24"/>
        </w:rPr>
        <w:t>Against</w:t>
      </w:r>
      <w:proofErr w:type="gramEnd"/>
      <w:r w:rsidRPr="007A7E0D">
        <w:rPr>
          <w:rFonts w:ascii="Arial" w:hAnsi="Arial" w:cs="Arial"/>
          <w:sz w:val="24"/>
          <w:szCs w:val="24"/>
        </w:rPr>
        <w:t xml:space="preserve"> Cruel Sports,</w:t>
      </w:r>
      <w:r w:rsidR="000F6830" w:rsidRPr="007A7E0D">
        <w:rPr>
          <w:rFonts w:ascii="Arial" w:hAnsi="Arial" w:cs="Arial"/>
          <w:sz w:val="24"/>
          <w:szCs w:val="24"/>
        </w:rPr>
        <w:t xml:space="preserve"> </w:t>
      </w:r>
      <w:r w:rsidRPr="007A7E0D">
        <w:rPr>
          <w:rFonts w:ascii="Arial" w:hAnsi="Arial" w:cs="Arial"/>
          <w:sz w:val="24"/>
          <w:szCs w:val="24"/>
        </w:rPr>
        <w:t>stated that:</w:t>
      </w:r>
    </w:p>
    <w:p w:rsidR="005B7EFC" w:rsidRPr="007A7E0D" w:rsidRDefault="005B7EFC" w:rsidP="00220502">
      <w:pPr>
        <w:spacing w:line="240" w:lineRule="auto"/>
        <w:ind w:left="720"/>
        <w:jc w:val="both"/>
        <w:rPr>
          <w:rFonts w:ascii="Arial" w:hAnsi="Arial" w:cs="Arial"/>
          <w:sz w:val="24"/>
          <w:szCs w:val="24"/>
        </w:rPr>
      </w:pPr>
      <w:r w:rsidRPr="007A7E0D">
        <w:rPr>
          <w:rFonts w:ascii="Arial" w:hAnsi="Arial" w:cs="Arial"/>
          <w:i/>
          <w:sz w:val="24"/>
          <w:szCs w:val="24"/>
        </w:rPr>
        <w:t xml:space="preserve">“The Protection of Wild mammals (Scotland) Act is very clear. It is against the law to engage in a prolonged chase of a fox with a pack of dogs. The League </w:t>
      </w:r>
      <w:proofErr w:type="gramStart"/>
      <w:r w:rsidRPr="007A7E0D">
        <w:rPr>
          <w:rFonts w:ascii="Arial" w:hAnsi="Arial" w:cs="Arial"/>
          <w:i/>
          <w:sz w:val="24"/>
          <w:szCs w:val="24"/>
        </w:rPr>
        <w:t>Against</w:t>
      </w:r>
      <w:proofErr w:type="gramEnd"/>
      <w:r w:rsidRPr="007A7E0D">
        <w:rPr>
          <w:rFonts w:ascii="Arial" w:hAnsi="Arial" w:cs="Arial"/>
          <w:i/>
          <w:sz w:val="24"/>
          <w:szCs w:val="24"/>
        </w:rPr>
        <w:t xml:space="preserve"> Cruel Sports is determined to </w:t>
      </w:r>
      <w:r w:rsidR="009124EF" w:rsidRPr="007A7E0D">
        <w:rPr>
          <w:rFonts w:ascii="Arial" w:hAnsi="Arial" w:cs="Arial"/>
          <w:i/>
          <w:sz w:val="24"/>
          <w:szCs w:val="24"/>
        </w:rPr>
        <w:t>see the law obeyed and enforced</w:t>
      </w:r>
      <w:r w:rsidRPr="007A7E0D">
        <w:rPr>
          <w:rFonts w:ascii="Arial" w:hAnsi="Arial" w:cs="Arial"/>
          <w:i/>
          <w:sz w:val="24"/>
          <w:szCs w:val="24"/>
        </w:rPr>
        <w:t>”</w:t>
      </w:r>
      <w:r w:rsidR="009124EF" w:rsidRPr="007A7E0D">
        <w:rPr>
          <w:rFonts w:ascii="Arial" w:hAnsi="Arial" w:cs="Arial"/>
          <w:i/>
          <w:sz w:val="24"/>
          <w:szCs w:val="24"/>
        </w:rPr>
        <w:t xml:space="preserve"> </w:t>
      </w:r>
      <w:r w:rsidR="00D73026" w:rsidRPr="007A7E0D">
        <w:rPr>
          <w:rFonts w:ascii="Arial" w:hAnsi="Arial" w:cs="Arial"/>
          <w:sz w:val="24"/>
          <w:szCs w:val="24"/>
        </w:rPr>
        <w:t>(LACS Press Release 8 September 2005)</w:t>
      </w:r>
      <w:r w:rsidR="009124EF" w:rsidRPr="007A7E0D">
        <w:rPr>
          <w:rFonts w:ascii="Arial" w:hAnsi="Arial" w:cs="Arial"/>
          <w:sz w:val="24"/>
          <w:szCs w:val="24"/>
        </w:rPr>
        <w:t>.</w:t>
      </w:r>
    </w:p>
    <w:p w:rsidR="005B7EFC" w:rsidRPr="007A7E0D" w:rsidRDefault="005B7EFC" w:rsidP="00220502">
      <w:pPr>
        <w:spacing w:line="240" w:lineRule="auto"/>
        <w:jc w:val="both"/>
        <w:rPr>
          <w:rFonts w:ascii="Arial" w:hAnsi="Arial" w:cs="Arial"/>
          <w:sz w:val="24"/>
          <w:szCs w:val="24"/>
        </w:rPr>
      </w:pPr>
      <w:r w:rsidRPr="007A7E0D">
        <w:rPr>
          <w:rFonts w:ascii="Arial" w:hAnsi="Arial" w:cs="Arial"/>
          <w:sz w:val="24"/>
          <w:szCs w:val="24"/>
        </w:rPr>
        <w:t xml:space="preserve">In 2006 Gordon Miller, Scottish Campaigner for LACS commenting on the re-formation of the </w:t>
      </w:r>
      <w:proofErr w:type="spellStart"/>
      <w:r w:rsidRPr="007A7E0D">
        <w:rPr>
          <w:rFonts w:ascii="Arial" w:hAnsi="Arial" w:cs="Arial"/>
          <w:sz w:val="24"/>
          <w:szCs w:val="24"/>
        </w:rPr>
        <w:t>Dumfrieshire</w:t>
      </w:r>
      <w:proofErr w:type="spellEnd"/>
      <w:r w:rsidRPr="007A7E0D">
        <w:rPr>
          <w:rFonts w:ascii="Arial" w:hAnsi="Arial" w:cs="Arial"/>
          <w:sz w:val="24"/>
          <w:szCs w:val="24"/>
        </w:rPr>
        <w:t xml:space="preserve"> Hunt noted:</w:t>
      </w:r>
    </w:p>
    <w:p w:rsidR="005B7EFC" w:rsidRPr="007A7E0D" w:rsidRDefault="005B7EFC" w:rsidP="00D73026">
      <w:pPr>
        <w:spacing w:line="240" w:lineRule="auto"/>
        <w:ind w:left="720"/>
        <w:jc w:val="both"/>
        <w:rPr>
          <w:rFonts w:ascii="Arial" w:hAnsi="Arial" w:cs="Arial"/>
          <w:sz w:val="24"/>
          <w:szCs w:val="24"/>
        </w:rPr>
      </w:pPr>
      <w:r w:rsidRPr="007A7E0D">
        <w:rPr>
          <w:rFonts w:ascii="Arial" w:hAnsi="Arial" w:cs="Arial"/>
          <w:i/>
          <w:sz w:val="24"/>
          <w:szCs w:val="24"/>
        </w:rPr>
        <w:t xml:space="preserve">“…The Scottish Hunt </w:t>
      </w:r>
      <w:proofErr w:type="spellStart"/>
      <w:r w:rsidRPr="007A7E0D">
        <w:rPr>
          <w:rFonts w:ascii="Arial" w:hAnsi="Arial" w:cs="Arial"/>
          <w:i/>
          <w:sz w:val="24"/>
          <w:szCs w:val="24"/>
        </w:rPr>
        <w:t>Crimewatch</w:t>
      </w:r>
      <w:proofErr w:type="spellEnd"/>
      <w:r w:rsidRPr="007A7E0D">
        <w:rPr>
          <w:rFonts w:ascii="Arial" w:hAnsi="Arial" w:cs="Arial"/>
          <w:i/>
          <w:sz w:val="24"/>
          <w:szCs w:val="24"/>
        </w:rPr>
        <w:t xml:space="preserve"> monitors, who monitor Scottish hunts, gathering evidence of illegal fox hunting, will be keeping a close eye on the hunt. We are also confident that the police will be doing the same”</w:t>
      </w:r>
      <w:r w:rsidR="00D73026" w:rsidRPr="007A7E0D">
        <w:rPr>
          <w:rFonts w:ascii="Arial" w:hAnsi="Arial" w:cs="Arial"/>
          <w:sz w:val="24"/>
          <w:szCs w:val="24"/>
        </w:rPr>
        <w:t xml:space="preserve"> (LACS Press Release 20 </w:t>
      </w:r>
      <w:proofErr w:type="gramStart"/>
      <w:r w:rsidR="00D73026" w:rsidRPr="007A7E0D">
        <w:rPr>
          <w:rFonts w:ascii="Arial" w:hAnsi="Arial" w:cs="Arial"/>
          <w:sz w:val="24"/>
          <w:szCs w:val="24"/>
        </w:rPr>
        <w:t>February  2006</w:t>
      </w:r>
      <w:proofErr w:type="gramEnd"/>
      <w:r w:rsidR="00D73026" w:rsidRPr="007A7E0D">
        <w:rPr>
          <w:rFonts w:ascii="Arial" w:hAnsi="Arial" w:cs="Arial"/>
          <w:sz w:val="24"/>
          <w:szCs w:val="24"/>
        </w:rPr>
        <w:t>).</w:t>
      </w:r>
    </w:p>
    <w:p w:rsidR="00BA0C37" w:rsidRPr="007A7E0D" w:rsidRDefault="007A7E0D" w:rsidP="007A7E0D">
      <w:pPr>
        <w:spacing w:line="240" w:lineRule="auto"/>
        <w:jc w:val="both"/>
        <w:rPr>
          <w:rFonts w:eastAsia="Times New Roman"/>
          <w:sz w:val="24"/>
          <w:szCs w:val="24"/>
        </w:rPr>
      </w:pPr>
      <w:r>
        <w:rPr>
          <w:rFonts w:ascii="Arial" w:hAnsi="Arial" w:cs="Arial"/>
          <w:sz w:val="24"/>
          <w:szCs w:val="24"/>
        </w:rPr>
        <w:t xml:space="preserve">In </w:t>
      </w:r>
      <w:r w:rsidR="00115C9B" w:rsidRPr="007A7E0D">
        <w:rPr>
          <w:rFonts w:ascii="Arial" w:hAnsi="Arial" w:cs="Arial"/>
          <w:sz w:val="24"/>
          <w:szCs w:val="24"/>
        </w:rPr>
        <w:t>2014 the LACS were stating that</w:t>
      </w:r>
      <w:r w:rsidR="00D01A3F" w:rsidRPr="007A7E0D">
        <w:rPr>
          <w:rFonts w:ascii="Arial" w:hAnsi="Arial" w:cs="Arial"/>
          <w:sz w:val="24"/>
          <w:szCs w:val="24"/>
        </w:rPr>
        <w:t xml:space="preserve"> </w:t>
      </w:r>
      <w:r w:rsidR="00115C9B" w:rsidRPr="007A7E0D">
        <w:rPr>
          <w:rFonts w:ascii="Arial" w:hAnsi="Arial" w:cs="Arial"/>
          <w:sz w:val="24"/>
          <w:szCs w:val="24"/>
        </w:rPr>
        <w:t>“</w:t>
      </w:r>
      <w:r w:rsidR="00D01A3F" w:rsidRPr="007A7E0D">
        <w:rPr>
          <w:rFonts w:ascii="Arial" w:hAnsi="Arial" w:cs="Arial"/>
          <w:sz w:val="24"/>
          <w:szCs w:val="24"/>
        </w:rPr>
        <w:t>t</w:t>
      </w:r>
      <w:r w:rsidR="00115C9B" w:rsidRPr="007A7E0D">
        <w:rPr>
          <w:rFonts w:ascii="Arial" w:hAnsi="Arial" w:cs="Arial"/>
          <w:sz w:val="24"/>
          <w:szCs w:val="24"/>
        </w:rPr>
        <w:t xml:space="preserve">he </w:t>
      </w:r>
      <w:r>
        <w:rPr>
          <w:rFonts w:ascii="Arial" w:hAnsi="Arial" w:cs="Arial"/>
          <w:sz w:val="24"/>
          <w:szCs w:val="24"/>
        </w:rPr>
        <w:t xml:space="preserve">Act” </w:t>
      </w:r>
      <w:r w:rsidR="00115C9B" w:rsidRPr="007A7E0D">
        <w:rPr>
          <w:rFonts w:ascii="Arial" w:hAnsi="Arial" w:cs="Arial"/>
          <w:sz w:val="24"/>
          <w:szCs w:val="24"/>
        </w:rPr>
        <w:t>is a hugely important piece of legislation” and far from suggesting that there was any problem with the legislation itself, they were arguing</w:t>
      </w:r>
      <w:r w:rsidR="00215A79" w:rsidRPr="007A7E0D">
        <w:rPr>
          <w:rFonts w:ascii="Arial" w:hAnsi="Arial" w:cs="Arial"/>
          <w:sz w:val="24"/>
          <w:szCs w:val="24"/>
        </w:rPr>
        <w:t xml:space="preserve"> that what they wanted was</w:t>
      </w:r>
      <w:r w:rsidR="00115C9B" w:rsidRPr="007A7E0D">
        <w:rPr>
          <w:rFonts w:ascii="Arial" w:hAnsi="Arial" w:cs="Arial"/>
          <w:sz w:val="24"/>
          <w:szCs w:val="24"/>
        </w:rPr>
        <w:t xml:space="preserve"> “for more enforcement…therefore ensuring that the legislation delivers protection to animals, as </w:t>
      </w:r>
      <w:r w:rsidR="00215A79" w:rsidRPr="007A7E0D">
        <w:rPr>
          <w:rFonts w:ascii="Arial" w:hAnsi="Arial" w:cs="Arial"/>
          <w:sz w:val="24"/>
          <w:szCs w:val="24"/>
        </w:rPr>
        <w:t>intended back in 2002”</w:t>
      </w:r>
      <w:r w:rsidR="00B006EB" w:rsidRPr="007A7E0D">
        <w:rPr>
          <w:rFonts w:ascii="Arial" w:hAnsi="Arial" w:cs="Arial"/>
          <w:sz w:val="24"/>
          <w:szCs w:val="24"/>
        </w:rPr>
        <w:t xml:space="preserve"> </w:t>
      </w:r>
      <w:r w:rsidR="00215A79" w:rsidRPr="007A7E0D">
        <w:rPr>
          <w:rFonts w:ascii="Arial" w:hAnsi="Arial" w:cs="Arial"/>
          <w:sz w:val="24"/>
          <w:szCs w:val="24"/>
        </w:rPr>
        <w:t>(LACS Press Release 13 February 2014). Yet as far as the police are concerned they will, and do, enforce the legislation and prosecute when there is evidence (see below)</w:t>
      </w:r>
      <w:r w:rsidR="00D01A3F" w:rsidRPr="007A7E0D">
        <w:rPr>
          <w:rFonts w:ascii="Arial" w:hAnsi="Arial" w:cs="Arial"/>
          <w:sz w:val="24"/>
          <w:szCs w:val="24"/>
        </w:rPr>
        <w:t>.</w:t>
      </w:r>
      <w:r>
        <w:rPr>
          <w:rFonts w:ascii="Arial" w:hAnsi="Arial" w:cs="Arial"/>
          <w:sz w:val="24"/>
          <w:szCs w:val="24"/>
        </w:rPr>
        <w:t xml:space="preserve">  </w:t>
      </w:r>
      <w:r w:rsidR="00BA0C37" w:rsidRPr="007A7E0D">
        <w:rPr>
          <w:rFonts w:ascii="Arial" w:eastAsia="Times New Roman" w:hAnsi="Arial" w:cs="Arial"/>
          <w:sz w:val="24"/>
          <w:szCs w:val="24"/>
        </w:rPr>
        <w:t>In over 10 years of monitoring there has been no evidence produced which has supported a successful prosecution of a hunt using a pack of hound</w:t>
      </w:r>
      <w:r w:rsidR="00B006EB" w:rsidRPr="007A7E0D">
        <w:rPr>
          <w:rFonts w:ascii="Arial" w:eastAsia="Times New Roman" w:hAnsi="Arial" w:cs="Arial"/>
          <w:sz w:val="24"/>
          <w:szCs w:val="24"/>
        </w:rPr>
        <w:t>s</w:t>
      </w:r>
      <w:r w:rsidR="00BA0C37" w:rsidRPr="007A7E0D">
        <w:rPr>
          <w:rFonts w:ascii="Arial" w:eastAsia="Times New Roman" w:hAnsi="Arial" w:cs="Arial"/>
          <w:sz w:val="24"/>
          <w:szCs w:val="24"/>
        </w:rPr>
        <w:t xml:space="preserve">, whether or not it involved horses. Far from suggesting the law is not working, it would suggest that </w:t>
      </w:r>
      <w:r>
        <w:rPr>
          <w:rFonts w:ascii="Arial" w:eastAsia="Times New Roman" w:hAnsi="Arial" w:cs="Arial"/>
          <w:sz w:val="24"/>
          <w:szCs w:val="24"/>
        </w:rPr>
        <w:t>foxhound packs</w:t>
      </w:r>
      <w:r w:rsidR="00BA0C37" w:rsidRPr="007A7E0D">
        <w:rPr>
          <w:rFonts w:ascii="Arial" w:eastAsia="Times New Roman" w:hAnsi="Arial" w:cs="Arial"/>
          <w:sz w:val="24"/>
          <w:szCs w:val="24"/>
        </w:rPr>
        <w:t xml:space="preserve"> have complied with the new law.</w:t>
      </w:r>
    </w:p>
    <w:p w:rsidR="009124EF" w:rsidRPr="007A7E0D" w:rsidRDefault="009124EF" w:rsidP="00220502">
      <w:pPr>
        <w:spacing w:after="0" w:line="240" w:lineRule="auto"/>
        <w:jc w:val="both"/>
        <w:rPr>
          <w:rFonts w:ascii="Arial" w:hAnsi="Arial" w:cs="Arial"/>
          <w:sz w:val="24"/>
          <w:szCs w:val="24"/>
          <w:lang w:val="en"/>
        </w:rPr>
      </w:pPr>
      <w:r w:rsidRPr="007A7E0D">
        <w:rPr>
          <w:rFonts w:ascii="Arial" w:hAnsi="Arial" w:cs="Arial"/>
          <w:color w:val="000000" w:themeColor="text1"/>
          <w:sz w:val="24"/>
          <w:szCs w:val="24"/>
        </w:rPr>
        <w:lastRenderedPageBreak/>
        <w:t xml:space="preserve">Where there is the necessary evidence then a prosecution can succeed. The </w:t>
      </w:r>
      <w:r w:rsidRPr="007A7E0D">
        <w:rPr>
          <w:rFonts w:ascii="Arial" w:hAnsi="Arial" w:cs="Arial"/>
          <w:sz w:val="24"/>
          <w:szCs w:val="24"/>
        </w:rPr>
        <w:t xml:space="preserve">Protection of Wild Mammals (Scotland) Act is no different from any other criminal law. When there is evidence of illegal hunting then successful prosecutions have been made under the Act. Official statistics show that there have been 210 charges brought under the Protection of Wild Mammals (Scotland) </w:t>
      </w:r>
      <w:r w:rsidRPr="007A7E0D">
        <w:rPr>
          <w:rFonts w:ascii="Arial" w:hAnsi="Arial" w:cs="Arial"/>
          <w:sz w:val="24"/>
          <w:szCs w:val="24"/>
          <w:lang w:val="en"/>
        </w:rPr>
        <w:t>between 2002 and 2014, involving some 87 convictions. Of those charges which proceeded to trail 53% resulted in a conviction.</w:t>
      </w:r>
    </w:p>
    <w:p w:rsidR="009124EF" w:rsidRPr="007A7E0D" w:rsidRDefault="009124EF" w:rsidP="00220502">
      <w:pPr>
        <w:spacing w:after="0" w:line="240" w:lineRule="auto"/>
        <w:jc w:val="both"/>
        <w:rPr>
          <w:rFonts w:ascii="Arial" w:hAnsi="Arial" w:cs="Arial"/>
          <w:sz w:val="24"/>
          <w:szCs w:val="24"/>
          <w:lang w:val="en"/>
        </w:rPr>
      </w:pPr>
    </w:p>
    <w:p w:rsidR="005B7EFC" w:rsidRPr="007A7E0D" w:rsidRDefault="005B7EFC" w:rsidP="00220502">
      <w:pPr>
        <w:spacing w:after="0" w:line="240" w:lineRule="auto"/>
        <w:jc w:val="both"/>
        <w:rPr>
          <w:rFonts w:ascii="Arial" w:hAnsi="Arial" w:cs="Arial"/>
          <w:sz w:val="24"/>
          <w:szCs w:val="24"/>
        </w:rPr>
      </w:pPr>
      <w:r w:rsidRPr="007A7E0D">
        <w:rPr>
          <w:rFonts w:ascii="Arial" w:hAnsi="Arial" w:cs="Arial"/>
          <w:sz w:val="24"/>
          <w:szCs w:val="24"/>
        </w:rPr>
        <w:t xml:space="preserve">Much has been made of the fact that no “mounted hunts” have been successfully prosecuted, but the Act does not require an individual to be transported in any particular manner for them to be committing an offence. If the evidence was sufficient to bring successful hunting prosecutions against those who were breaking the law unmounted then a successful prosecution is equally possible against anyone breaking the law mounted. In either case a prosecution will only succeed if the evidence exists to support it.  </w:t>
      </w:r>
    </w:p>
    <w:p w:rsidR="00C766AD" w:rsidRPr="007A7E0D" w:rsidRDefault="00C766AD" w:rsidP="00220502">
      <w:pPr>
        <w:spacing w:after="0" w:line="240" w:lineRule="auto"/>
        <w:jc w:val="both"/>
        <w:rPr>
          <w:rFonts w:ascii="Arial" w:hAnsi="Arial" w:cs="Arial"/>
          <w:sz w:val="24"/>
          <w:szCs w:val="24"/>
        </w:rPr>
      </w:pPr>
    </w:p>
    <w:p w:rsidR="007A7E0D" w:rsidRPr="007A7E0D" w:rsidRDefault="007A7E0D" w:rsidP="00220502">
      <w:pPr>
        <w:spacing w:after="0" w:line="240" w:lineRule="auto"/>
        <w:jc w:val="both"/>
        <w:rPr>
          <w:rFonts w:ascii="Arial" w:hAnsi="Arial" w:cs="Arial"/>
          <w:b/>
          <w:sz w:val="24"/>
          <w:szCs w:val="24"/>
        </w:rPr>
      </w:pPr>
    </w:p>
    <w:p w:rsidR="005B7EFC" w:rsidRPr="007A7E0D" w:rsidRDefault="00A57CF6" w:rsidP="00220502">
      <w:pPr>
        <w:spacing w:after="0" w:line="240" w:lineRule="auto"/>
        <w:jc w:val="both"/>
        <w:rPr>
          <w:rFonts w:ascii="Arial" w:hAnsi="Arial" w:cs="Arial"/>
          <w:b/>
          <w:sz w:val="24"/>
          <w:szCs w:val="24"/>
        </w:rPr>
      </w:pPr>
      <w:r w:rsidRPr="007A7E0D">
        <w:rPr>
          <w:rFonts w:ascii="Arial" w:hAnsi="Arial" w:cs="Arial"/>
          <w:b/>
          <w:sz w:val="24"/>
          <w:szCs w:val="24"/>
        </w:rPr>
        <w:t>Allegations of illegal h</w:t>
      </w:r>
      <w:r w:rsidR="005B7EFC" w:rsidRPr="007A7E0D">
        <w:rPr>
          <w:rFonts w:ascii="Arial" w:hAnsi="Arial" w:cs="Arial"/>
          <w:b/>
          <w:sz w:val="24"/>
          <w:szCs w:val="24"/>
        </w:rPr>
        <w:t>unting</w:t>
      </w:r>
    </w:p>
    <w:p w:rsidR="00DE5D2A" w:rsidRPr="007A7E0D" w:rsidRDefault="00DE5D2A" w:rsidP="00220502">
      <w:pPr>
        <w:spacing w:after="0" w:line="240" w:lineRule="auto"/>
        <w:jc w:val="both"/>
        <w:rPr>
          <w:rFonts w:ascii="Arial" w:hAnsi="Arial" w:cs="Arial"/>
          <w:b/>
          <w:sz w:val="24"/>
          <w:szCs w:val="24"/>
        </w:rPr>
      </w:pPr>
    </w:p>
    <w:p w:rsidR="00DD4409" w:rsidRPr="007A7E0D" w:rsidRDefault="00E62CB5" w:rsidP="00220502">
      <w:pPr>
        <w:spacing w:line="240" w:lineRule="auto"/>
        <w:jc w:val="both"/>
        <w:rPr>
          <w:rFonts w:ascii="Arial" w:hAnsi="Arial" w:cs="Arial"/>
          <w:sz w:val="24"/>
          <w:szCs w:val="24"/>
        </w:rPr>
      </w:pPr>
      <w:r w:rsidRPr="007A7E0D">
        <w:rPr>
          <w:rFonts w:ascii="Arial" w:hAnsi="Arial" w:cs="Arial"/>
          <w:sz w:val="24"/>
          <w:szCs w:val="24"/>
        </w:rPr>
        <w:t xml:space="preserve">Since the Protection of Wild Mammals (Scotland) Act was passed </w:t>
      </w:r>
      <w:r w:rsidR="00DD4409" w:rsidRPr="007A7E0D">
        <w:rPr>
          <w:rFonts w:ascii="Arial" w:hAnsi="Arial" w:cs="Arial"/>
          <w:sz w:val="24"/>
          <w:szCs w:val="24"/>
        </w:rPr>
        <w:t xml:space="preserve">the use of </w:t>
      </w:r>
      <w:r w:rsidR="00F031AF" w:rsidRPr="007A7E0D">
        <w:rPr>
          <w:rFonts w:ascii="Arial" w:hAnsi="Arial" w:cs="Arial"/>
          <w:sz w:val="24"/>
          <w:szCs w:val="24"/>
        </w:rPr>
        <w:t xml:space="preserve">a </w:t>
      </w:r>
      <w:r w:rsidR="00DD4409" w:rsidRPr="007A7E0D">
        <w:rPr>
          <w:rFonts w:ascii="Arial" w:hAnsi="Arial" w:cs="Arial"/>
          <w:sz w:val="24"/>
          <w:szCs w:val="24"/>
        </w:rPr>
        <w:t>pack of dogs to flush to guns has taken place on thousands of days. This is an activity which is open, takes place in public and open to scrutiny. The hunts have co-operated closely with the police and have amended their practices in the light of the change in the law. There has been little, if any, suggestion that the law was not working.</w:t>
      </w:r>
    </w:p>
    <w:p w:rsidR="00DE5D2A" w:rsidRPr="007A7E0D" w:rsidRDefault="00DD4409" w:rsidP="00220502">
      <w:pPr>
        <w:spacing w:line="240" w:lineRule="auto"/>
        <w:jc w:val="both"/>
        <w:rPr>
          <w:rFonts w:ascii="Arial" w:hAnsi="Arial" w:cs="Arial"/>
          <w:sz w:val="24"/>
          <w:szCs w:val="24"/>
        </w:rPr>
      </w:pPr>
      <w:r w:rsidRPr="007A7E0D">
        <w:rPr>
          <w:rFonts w:ascii="Arial" w:hAnsi="Arial" w:cs="Arial"/>
          <w:sz w:val="24"/>
          <w:szCs w:val="24"/>
        </w:rPr>
        <w:t xml:space="preserve">Despite </w:t>
      </w:r>
      <w:r w:rsidR="00DE5D2A" w:rsidRPr="007A7E0D">
        <w:rPr>
          <w:rFonts w:ascii="Arial" w:hAnsi="Arial" w:cs="Arial"/>
          <w:sz w:val="24"/>
          <w:szCs w:val="24"/>
        </w:rPr>
        <w:t>recent claims that the ban on hunting in Scotland is being widely flouted and that as</w:t>
      </w:r>
      <w:r w:rsidRPr="007A7E0D">
        <w:rPr>
          <w:rFonts w:ascii="Arial" w:hAnsi="Arial" w:cs="Arial"/>
          <w:sz w:val="24"/>
          <w:szCs w:val="24"/>
        </w:rPr>
        <w:t xml:space="preserve"> such the Act should be amended, a</w:t>
      </w:r>
      <w:r w:rsidR="00DE5D2A" w:rsidRPr="007A7E0D">
        <w:rPr>
          <w:rFonts w:ascii="Arial" w:hAnsi="Arial" w:cs="Arial"/>
          <w:sz w:val="24"/>
          <w:szCs w:val="24"/>
        </w:rPr>
        <w:t xml:space="preserve">n examination of the facts, of the arguments of those who promoted the legislation in Scotland and of the legislation itself, reveals that there is no reason to revisit the law. </w:t>
      </w:r>
    </w:p>
    <w:p w:rsidR="00DE5D2A" w:rsidRPr="007A7E0D" w:rsidRDefault="00DE5D2A" w:rsidP="00220502">
      <w:pPr>
        <w:spacing w:line="240" w:lineRule="auto"/>
        <w:jc w:val="both"/>
        <w:rPr>
          <w:rFonts w:ascii="Arial" w:hAnsi="Arial" w:cs="Arial"/>
          <w:sz w:val="24"/>
          <w:szCs w:val="24"/>
          <w:shd w:val="clear" w:color="auto" w:fill="FFFFFF"/>
        </w:rPr>
      </w:pPr>
      <w:r w:rsidRPr="007A7E0D">
        <w:rPr>
          <w:rFonts w:ascii="Arial" w:hAnsi="Arial" w:cs="Arial"/>
          <w:sz w:val="24"/>
          <w:szCs w:val="24"/>
        </w:rPr>
        <w:t xml:space="preserve">Calls for the Act to be reviewed only began in the light of </w:t>
      </w:r>
      <w:r w:rsidR="00F031AF" w:rsidRPr="007A7E0D">
        <w:rPr>
          <w:rFonts w:ascii="Arial" w:hAnsi="Arial" w:cs="Arial"/>
          <w:sz w:val="24"/>
          <w:szCs w:val="24"/>
        </w:rPr>
        <w:t xml:space="preserve">recent </w:t>
      </w:r>
      <w:r w:rsidRPr="007A7E0D">
        <w:rPr>
          <w:rFonts w:ascii="Arial" w:hAnsi="Arial" w:cs="Arial"/>
          <w:sz w:val="24"/>
          <w:szCs w:val="24"/>
        </w:rPr>
        <w:t>proposals</w:t>
      </w:r>
      <w:r w:rsidR="00F031AF" w:rsidRPr="007A7E0D">
        <w:rPr>
          <w:rFonts w:ascii="Arial" w:hAnsi="Arial" w:cs="Arial"/>
          <w:sz w:val="24"/>
          <w:szCs w:val="24"/>
        </w:rPr>
        <w:t xml:space="preserve"> from the Westminster Government</w:t>
      </w:r>
      <w:r w:rsidRPr="007A7E0D">
        <w:rPr>
          <w:rFonts w:ascii="Arial" w:hAnsi="Arial" w:cs="Arial"/>
          <w:sz w:val="24"/>
          <w:szCs w:val="24"/>
        </w:rPr>
        <w:t>, for the Hunting Act</w:t>
      </w:r>
      <w:r w:rsidR="00E110B5" w:rsidRPr="007A7E0D">
        <w:rPr>
          <w:rFonts w:ascii="Arial" w:hAnsi="Arial" w:cs="Arial"/>
          <w:sz w:val="24"/>
          <w:szCs w:val="24"/>
        </w:rPr>
        <w:t xml:space="preserve"> </w:t>
      </w:r>
      <w:r w:rsidRPr="007A7E0D">
        <w:rPr>
          <w:rFonts w:ascii="Arial" w:hAnsi="Arial" w:cs="Arial"/>
          <w:sz w:val="24"/>
          <w:szCs w:val="24"/>
        </w:rPr>
        <w:t>in England and Wales to be amended to bring it into line with the law in Scotland. As recently as June 201</w:t>
      </w:r>
      <w:r w:rsidR="00C27EE1">
        <w:rPr>
          <w:rFonts w:ascii="Arial" w:hAnsi="Arial" w:cs="Arial"/>
          <w:sz w:val="24"/>
          <w:szCs w:val="24"/>
        </w:rPr>
        <w:t>5</w:t>
      </w:r>
      <w:r w:rsidRPr="007A7E0D">
        <w:rPr>
          <w:rFonts w:ascii="Arial" w:hAnsi="Arial" w:cs="Arial"/>
          <w:sz w:val="24"/>
          <w:szCs w:val="24"/>
        </w:rPr>
        <w:t xml:space="preserve"> the Scottish Government</w:t>
      </w:r>
      <w:r w:rsidR="00F031AF" w:rsidRPr="007A7E0D">
        <w:rPr>
          <w:rFonts w:ascii="Arial" w:hAnsi="Arial" w:cs="Arial"/>
          <w:sz w:val="24"/>
          <w:szCs w:val="24"/>
        </w:rPr>
        <w:t xml:space="preserve"> had no intention of reviewing the 2002 Act.</w:t>
      </w:r>
      <w:r w:rsidR="00B006EB" w:rsidRPr="007A7E0D">
        <w:rPr>
          <w:rFonts w:ascii="Arial" w:hAnsi="Arial" w:cs="Arial"/>
          <w:sz w:val="24"/>
          <w:szCs w:val="24"/>
        </w:rPr>
        <w:t xml:space="preserve"> In correspondence the Minister wrote</w:t>
      </w:r>
      <w:r w:rsidR="00B006EB" w:rsidRPr="007A7E0D">
        <w:rPr>
          <w:rFonts w:ascii="Arial" w:hAnsi="Arial" w:cs="Arial"/>
          <w:sz w:val="24"/>
          <w:szCs w:val="24"/>
          <w:shd w:val="clear" w:color="auto" w:fill="FFFFFF"/>
        </w:rPr>
        <w:t>:</w:t>
      </w:r>
    </w:p>
    <w:p w:rsidR="00DE5D2A" w:rsidRPr="007A7E0D" w:rsidRDefault="00DE5D2A" w:rsidP="00220502">
      <w:pPr>
        <w:spacing w:line="240" w:lineRule="auto"/>
        <w:ind w:left="720"/>
        <w:jc w:val="both"/>
        <w:rPr>
          <w:rFonts w:ascii="Arial" w:hAnsi="Arial" w:cs="Arial"/>
          <w:sz w:val="24"/>
          <w:szCs w:val="24"/>
          <w:shd w:val="clear" w:color="auto" w:fill="FFFFFF"/>
        </w:rPr>
      </w:pPr>
      <w:r w:rsidRPr="007A7E0D">
        <w:rPr>
          <w:rFonts w:ascii="Arial" w:hAnsi="Arial" w:cs="Arial"/>
          <w:i/>
          <w:sz w:val="24"/>
          <w:szCs w:val="24"/>
          <w:shd w:val="clear" w:color="auto" w:fill="FFFFFF"/>
        </w:rPr>
        <w:t>“The offences laid out in the 2002 Act are clear and as you have read, there is no intention to amend the legislation. Let me be clear however, the enforcement of the law is a matter for Police Scotland and I would urge anyone with evidence of the law being fl</w:t>
      </w:r>
      <w:r w:rsidR="00F031AF" w:rsidRPr="007A7E0D">
        <w:rPr>
          <w:rFonts w:ascii="Arial" w:hAnsi="Arial" w:cs="Arial"/>
          <w:i/>
          <w:sz w:val="24"/>
          <w:szCs w:val="24"/>
          <w:shd w:val="clear" w:color="auto" w:fill="FFFFFF"/>
        </w:rPr>
        <w:t>outed, to report it immediately</w:t>
      </w:r>
      <w:r w:rsidRPr="007A7E0D">
        <w:rPr>
          <w:rFonts w:ascii="Arial" w:hAnsi="Arial" w:cs="Arial"/>
          <w:i/>
          <w:sz w:val="24"/>
          <w:szCs w:val="24"/>
          <w:shd w:val="clear" w:color="auto" w:fill="FFFFFF"/>
        </w:rPr>
        <w:t>”</w:t>
      </w:r>
      <w:r w:rsidR="00F031AF" w:rsidRPr="007A7E0D">
        <w:rPr>
          <w:rFonts w:ascii="Arial" w:hAnsi="Arial" w:cs="Arial"/>
          <w:sz w:val="24"/>
          <w:szCs w:val="24"/>
          <w:shd w:val="clear" w:color="auto" w:fill="FFFFFF"/>
        </w:rPr>
        <w:t xml:space="preserve"> </w:t>
      </w:r>
      <w:r w:rsidRPr="007A7E0D">
        <w:rPr>
          <w:rFonts w:ascii="Arial" w:hAnsi="Arial" w:cs="Arial"/>
          <w:sz w:val="24"/>
          <w:szCs w:val="24"/>
          <w:shd w:val="clear" w:color="auto" w:fill="FFFFFF"/>
        </w:rPr>
        <w:t xml:space="preserve"> </w:t>
      </w:r>
    </w:p>
    <w:p w:rsidR="0061492A" w:rsidRPr="007A7E0D" w:rsidRDefault="00DE5D2A" w:rsidP="00220502">
      <w:pPr>
        <w:spacing w:line="240" w:lineRule="auto"/>
        <w:jc w:val="both"/>
        <w:rPr>
          <w:rFonts w:ascii="Arial" w:hAnsi="Arial" w:cs="Arial"/>
          <w:sz w:val="24"/>
          <w:szCs w:val="24"/>
          <w:shd w:val="clear" w:color="auto" w:fill="FFFFFF"/>
        </w:rPr>
      </w:pPr>
      <w:r w:rsidRPr="007A7E0D">
        <w:rPr>
          <w:rFonts w:ascii="Arial" w:hAnsi="Arial" w:cs="Arial"/>
          <w:sz w:val="24"/>
          <w:szCs w:val="24"/>
          <w:shd w:val="clear" w:color="auto" w:fill="FFFFFF"/>
        </w:rPr>
        <w:t xml:space="preserve">This position suddenly </w:t>
      </w:r>
      <w:r w:rsidR="00E110B5" w:rsidRPr="007A7E0D">
        <w:rPr>
          <w:rFonts w:ascii="Arial" w:hAnsi="Arial" w:cs="Arial"/>
          <w:sz w:val="24"/>
          <w:szCs w:val="24"/>
          <w:shd w:val="clear" w:color="auto" w:fill="FFFFFF"/>
        </w:rPr>
        <w:t xml:space="preserve">changed </w:t>
      </w:r>
      <w:r w:rsidRPr="007A7E0D">
        <w:rPr>
          <w:rFonts w:ascii="Arial" w:hAnsi="Arial" w:cs="Arial"/>
          <w:sz w:val="24"/>
          <w:szCs w:val="24"/>
          <w:shd w:val="clear" w:color="auto" w:fill="FFFFFF"/>
        </w:rPr>
        <w:t xml:space="preserve">when the decision was taken that SNP MPs would vote on this matter at Westminster contrary to their </w:t>
      </w:r>
      <w:r w:rsidR="00E110B5" w:rsidRPr="007A7E0D">
        <w:rPr>
          <w:rFonts w:ascii="Arial" w:hAnsi="Arial" w:cs="Arial"/>
          <w:sz w:val="24"/>
          <w:szCs w:val="24"/>
          <w:shd w:val="clear" w:color="auto" w:fill="FFFFFF"/>
        </w:rPr>
        <w:t>frequently</w:t>
      </w:r>
      <w:r w:rsidRPr="007A7E0D">
        <w:rPr>
          <w:rFonts w:ascii="Arial" w:hAnsi="Arial" w:cs="Arial"/>
          <w:sz w:val="24"/>
          <w:szCs w:val="24"/>
          <w:shd w:val="clear" w:color="auto" w:fill="FFFFFF"/>
        </w:rPr>
        <w:t xml:space="preserve"> repeated </w:t>
      </w:r>
      <w:r w:rsidR="00E110B5" w:rsidRPr="007A7E0D">
        <w:rPr>
          <w:rFonts w:ascii="Arial" w:hAnsi="Arial" w:cs="Arial"/>
          <w:sz w:val="24"/>
          <w:szCs w:val="24"/>
          <w:shd w:val="clear" w:color="auto" w:fill="FFFFFF"/>
        </w:rPr>
        <w:t xml:space="preserve">policy </w:t>
      </w:r>
      <w:r w:rsidRPr="007A7E0D">
        <w:rPr>
          <w:rFonts w:ascii="Arial" w:hAnsi="Arial" w:cs="Arial"/>
          <w:sz w:val="24"/>
          <w:szCs w:val="24"/>
          <w:shd w:val="clear" w:color="auto" w:fill="FFFFFF"/>
        </w:rPr>
        <w:t xml:space="preserve">position that they would not vote on the Hunting Act as it was the </w:t>
      </w:r>
      <w:r w:rsidR="005E2AFE" w:rsidRPr="007A7E0D">
        <w:rPr>
          <w:rFonts w:ascii="Arial" w:hAnsi="Arial" w:cs="Arial"/>
          <w:sz w:val="24"/>
          <w:szCs w:val="24"/>
          <w:shd w:val="clear" w:color="auto" w:fill="FFFFFF"/>
        </w:rPr>
        <w:t>clearest</w:t>
      </w:r>
      <w:r w:rsidRPr="007A7E0D">
        <w:rPr>
          <w:rFonts w:ascii="Arial" w:hAnsi="Arial" w:cs="Arial"/>
          <w:sz w:val="24"/>
          <w:szCs w:val="24"/>
          <w:shd w:val="clear" w:color="auto" w:fill="FFFFFF"/>
        </w:rPr>
        <w:t xml:space="preserve"> example of a measure having no effect in Scotland.</w:t>
      </w:r>
      <w:r w:rsidR="0061492A" w:rsidRPr="007A7E0D">
        <w:rPr>
          <w:rFonts w:ascii="Arial" w:hAnsi="Arial" w:cs="Arial"/>
          <w:sz w:val="24"/>
          <w:szCs w:val="24"/>
          <w:shd w:val="clear" w:color="auto" w:fill="FFFFFF"/>
        </w:rPr>
        <w:t xml:space="preserve"> In February 2015 when First Minister, Nicola Sturgeon, was asked for an example of legislation that the SNP would abstain from voting on in Westminster, she replied:</w:t>
      </w:r>
    </w:p>
    <w:p w:rsidR="0061492A" w:rsidRPr="007A7E0D" w:rsidRDefault="00E110B5" w:rsidP="0061492A">
      <w:pPr>
        <w:ind w:left="720"/>
        <w:rPr>
          <w:rFonts w:ascii="Arial" w:hAnsi="Arial" w:cs="Arial"/>
          <w:i/>
          <w:iCs/>
          <w:sz w:val="24"/>
          <w:szCs w:val="24"/>
        </w:rPr>
      </w:pPr>
      <w:r w:rsidRPr="007A7E0D">
        <w:rPr>
          <w:rFonts w:ascii="Arial" w:hAnsi="Arial" w:cs="Arial"/>
          <w:i/>
          <w:iCs/>
          <w:sz w:val="24"/>
          <w:szCs w:val="24"/>
        </w:rPr>
        <w:t>“</w:t>
      </w:r>
      <w:r w:rsidR="0061492A" w:rsidRPr="007A7E0D">
        <w:rPr>
          <w:rFonts w:ascii="Arial" w:hAnsi="Arial" w:cs="Arial"/>
          <w:i/>
          <w:iCs/>
          <w:sz w:val="24"/>
          <w:szCs w:val="24"/>
        </w:rPr>
        <w:t>The SNP have a longstanding position of not voting on matters that purely affect England – such as foxhunting south of the border, for example – and we stand by that</w:t>
      </w:r>
      <w:r w:rsidRPr="007A7E0D">
        <w:rPr>
          <w:rFonts w:ascii="Arial" w:hAnsi="Arial" w:cs="Arial"/>
          <w:i/>
          <w:iCs/>
          <w:sz w:val="24"/>
          <w:szCs w:val="24"/>
        </w:rPr>
        <w:t>”</w:t>
      </w:r>
      <w:r w:rsidR="0061492A" w:rsidRPr="007A7E0D">
        <w:rPr>
          <w:rFonts w:ascii="Arial" w:hAnsi="Arial" w:cs="Arial"/>
          <w:i/>
          <w:iCs/>
          <w:sz w:val="24"/>
          <w:szCs w:val="24"/>
        </w:rPr>
        <w:t xml:space="preserve"> (BBC, Question Time 8 February 2015). </w:t>
      </w:r>
    </w:p>
    <w:p w:rsidR="005B7EFC" w:rsidRPr="007A7E0D" w:rsidRDefault="005B7EFC" w:rsidP="00220502">
      <w:pPr>
        <w:spacing w:line="240" w:lineRule="auto"/>
        <w:jc w:val="both"/>
        <w:rPr>
          <w:rFonts w:ascii="Arial" w:hAnsi="Arial" w:cs="Arial"/>
          <w:sz w:val="24"/>
          <w:szCs w:val="24"/>
          <w:shd w:val="clear" w:color="auto" w:fill="FFFFFF"/>
        </w:rPr>
      </w:pPr>
      <w:r w:rsidRPr="007A7E0D">
        <w:rPr>
          <w:rFonts w:ascii="Arial" w:hAnsi="Arial" w:cs="Arial"/>
          <w:sz w:val="24"/>
          <w:szCs w:val="24"/>
        </w:rPr>
        <w:t xml:space="preserve">Those opponents of hunting who argue that illegal hunting is widespread accept that Police Scotland and the Procurator Fiscal’s office have received very few complaints of illegal hunting between 2002 and 2014. </w:t>
      </w:r>
    </w:p>
    <w:p w:rsidR="005B7EFC" w:rsidRPr="007A7E0D" w:rsidRDefault="005B7EFC" w:rsidP="00220502">
      <w:pPr>
        <w:spacing w:after="0" w:line="240" w:lineRule="auto"/>
        <w:jc w:val="both"/>
        <w:rPr>
          <w:rFonts w:ascii="Arial" w:hAnsi="Arial" w:cs="Arial"/>
          <w:sz w:val="24"/>
          <w:szCs w:val="24"/>
        </w:rPr>
      </w:pPr>
      <w:r w:rsidRPr="007A7E0D">
        <w:rPr>
          <w:rFonts w:ascii="Arial" w:hAnsi="Arial" w:cs="Arial"/>
          <w:sz w:val="24"/>
          <w:szCs w:val="24"/>
        </w:rPr>
        <w:lastRenderedPageBreak/>
        <w:t xml:space="preserve">The League </w:t>
      </w:r>
      <w:proofErr w:type="gramStart"/>
      <w:r w:rsidRPr="007A7E0D">
        <w:rPr>
          <w:rFonts w:ascii="Arial" w:hAnsi="Arial" w:cs="Arial"/>
          <w:sz w:val="24"/>
          <w:szCs w:val="24"/>
        </w:rPr>
        <w:t>Against</w:t>
      </w:r>
      <w:proofErr w:type="gramEnd"/>
      <w:r w:rsidRPr="007A7E0D">
        <w:rPr>
          <w:rFonts w:ascii="Arial" w:hAnsi="Arial" w:cs="Arial"/>
          <w:sz w:val="24"/>
          <w:szCs w:val="24"/>
        </w:rPr>
        <w:t xml:space="preserve"> Cruel Sports (LACS) </w:t>
      </w:r>
      <w:r w:rsidR="0061492A" w:rsidRPr="007A7E0D">
        <w:rPr>
          <w:rFonts w:ascii="Arial" w:hAnsi="Arial" w:cs="Arial"/>
          <w:sz w:val="24"/>
          <w:szCs w:val="24"/>
        </w:rPr>
        <w:t xml:space="preserve">have </w:t>
      </w:r>
      <w:r w:rsidRPr="007A7E0D">
        <w:rPr>
          <w:rFonts w:ascii="Arial" w:hAnsi="Arial" w:cs="Arial"/>
          <w:sz w:val="24"/>
          <w:szCs w:val="24"/>
        </w:rPr>
        <w:t xml:space="preserve">recorded hundreds of hours of undercover footage of mounted hunts and yet none of this has produced any evidence that has led to a prosecution. Even the heavily edited few minutes of ‘highlights’ contain no evidence of anyone pursuing a fox with a pack of hounds in contravention of the law.  If the evidence were as compelling as the LACS claim then Police Scotland would have taken action and prosecutions would have been brought.  The law has not failed just because the many successful prosecutions brought so far have not included someone on a horse or in a red coat. </w:t>
      </w:r>
    </w:p>
    <w:p w:rsidR="005B7EFC" w:rsidRPr="007A7E0D" w:rsidRDefault="005B7EFC" w:rsidP="00220502">
      <w:pPr>
        <w:spacing w:after="0" w:line="240" w:lineRule="auto"/>
        <w:jc w:val="both"/>
        <w:rPr>
          <w:rFonts w:ascii="Arial" w:hAnsi="Arial" w:cs="Arial"/>
          <w:sz w:val="24"/>
          <w:szCs w:val="24"/>
        </w:rPr>
      </w:pPr>
    </w:p>
    <w:p w:rsidR="007A7E0D" w:rsidRDefault="007A7E0D" w:rsidP="0061492A">
      <w:pPr>
        <w:pStyle w:val="NormalWeb"/>
        <w:spacing w:before="0" w:beforeAutospacing="0" w:after="120" w:afterAutospacing="0"/>
        <w:contextualSpacing/>
        <w:jc w:val="both"/>
        <w:rPr>
          <w:rFonts w:ascii="Arial" w:hAnsi="Arial" w:cs="Arial"/>
          <w:color w:val="auto"/>
        </w:rPr>
      </w:pPr>
    </w:p>
    <w:p w:rsidR="007A7E0D" w:rsidRDefault="007A7E0D" w:rsidP="0061492A">
      <w:pPr>
        <w:pStyle w:val="NormalWeb"/>
        <w:spacing w:before="0" w:beforeAutospacing="0" w:after="120" w:afterAutospacing="0"/>
        <w:contextualSpacing/>
        <w:jc w:val="both"/>
        <w:rPr>
          <w:rFonts w:ascii="Arial" w:hAnsi="Arial" w:cs="Arial"/>
          <w:color w:val="auto"/>
        </w:rPr>
      </w:pPr>
    </w:p>
    <w:p w:rsidR="007A7E0D" w:rsidRDefault="007A7E0D" w:rsidP="0061492A">
      <w:pPr>
        <w:pStyle w:val="NormalWeb"/>
        <w:spacing w:before="0" w:beforeAutospacing="0" w:after="120" w:afterAutospacing="0"/>
        <w:contextualSpacing/>
        <w:jc w:val="both"/>
        <w:rPr>
          <w:rFonts w:ascii="Arial" w:hAnsi="Arial" w:cs="Arial"/>
          <w:color w:val="auto"/>
        </w:rPr>
      </w:pPr>
    </w:p>
    <w:p w:rsidR="00DA2879" w:rsidRDefault="00DA2879" w:rsidP="0061492A">
      <w:pPr>
        <w:pStyle w:val="NormalWeb"/>
        <w:spacing w:before="0" w:beforeAutospacing="0" w:after="120" w:afterAutospacing="0"/>
        <w:contextualSpacing/>
        <w:jc w:val="both"/>
        <w:rPr>
          <w:rFonts w:ascii="Arial" w:hAnsi="Arial" w:cs="Arial"/>
          <w:color w:val="auto"/>
        </w:rPr>
      </w:pPr>
    </w:p>
    <w:p w:rsidR="00DA2879" w:rsidRDefault="00DA2879" w:rsidP="0061492A">
      <w:pPr>
        <w:pStyle w:val="NormalWeb"/>
        <w:spacing w:before="0" w:beforeAutospacing="0" w:after="120" w:afterAutospacing="0"/>
        <w:contextualSpacing/>
        <w:jc w:val="both"/>
        <w:rPr>
          <w:rFonts w:ascii="Arial" w:hAnsi="Arial" w:cs="Arial"/>
          <w:color w:val="auto"/>
        </w:rPr>
      </w:pPr>
    </w:p>
    <w:p w:rsidR="00DA2879" w:rsidRDefault="00DA2879" w:rsidP="0061492A">
      <w:pPr>
        <w:pStyle w:val="NormalWeb"/>
        <w:spacing w:before="0" w:beforeAutospacing="0" w:after="120" w:afterAutospacing="0"/>
        <w:contextualSpacing/>
        <w:jc w:val="both"/>
        <w:rPr>
          <w:rFonts w:ascii="Arial" w:hAnsi="Arial" w:cs="Arial"/>
          <w:color w:val="auto"/>
        </w:rPr>
      </w:pPr>
    </w:p>
    <w:p w:rsidR="00DA2879" w:rsidRDefault="00DA2879" w:rsidP="0061492A">
      <w:pPr>
        <w:pStyle w:val="NormalWeb"/>
        <w:spacing w:before="0" w:beforeAutospacing="0" w:after="120" w:afterAutospacing="0"/>
        <w:contextualSpacing/>
        <w:jc w:val="both"/>
        <w:rPr>
          <w:rFonts w:ascii="Arial" w:hAnsi="Arial" w:cs="Arial"/>
          <w:color w:val="auto"/>
        </w:rPr>
      </w:pPr>
    </w:p>
    <w:p w:rsidR="007A7E0D" w:rsidRDefault="007A7E0D" w:rsidP="0061492A">
      <w:pPr>
        <w:pStyle w:val="NormalWeb"/>
        <w:spacing w:before="0" w:beforeAutospacing="0" w:after="120" w:afterAutospacing="0"/>
        <w:contextualSpacing/>
        <w:jc w:val="both"/>
        <w:rPr>
          <w:rFonts w:ascii="Arial" w:hAnsi="Arial" w:cs="Arial"/>
          <w:color w:val="auto"/>
        </w:rPr>
      </w:pPr>
    </w:p>
    <w:p w:rsidR="007A7E0D" w:rsidRDefault="007A7E0D" w:rsidP="0061492A">
      <w:pPr>
        <w:pStyle w:val="NormalWeb"/>
        <w:spacing w:before="0" w:beforeAutospacing="0" w:after="120" w:afterAutospacing="0"/>
        <w:contextualSpacing/>
        <w:jc w:val="both"/>
        <w:rPr>
          <w:rFonts w:ascii="Arial" w:hAnsi="Arial" w:cs="Arial"/>
          <w:color w:val="auto"/>
        </w:rPr>
      </w:pPr>
    </w:p>
    <w:p w:rsidR="0061492A" w:rsidRPr="007A7E0D" w:rsidRDefault="005B7EFC" w:rsidP="0061492A">
      <w:pPr>
        <w:pStyle w:val="NormalWeb"/>
        <w:spacing w:before="0" w:beforeAutospacing="0" w:after="120" w:afterAutospacing="0"/>
        <w:contextualSpacing/>
        <w:jc w:val="both"/>
        <w:rPr>
          <w:rFonts w:ascii="Arial" w:eastAsia="Times New Roman" w:hAnsi="Arial" w:cs="Arial"/>
          <w:color w:val="auto"/>
        </w:rPr>
      </w:pPr>
      <w:r w:rsidRPr="007A7E0D">
        <w:rPr>
          <w:rFonts w:ascii="Arial" w:hAnsi="Arial" w:cs="Arial"/>
          <w:color w:val="auto"/>
        </w:rPr>
        <w:t xml:space="preserve">On </w:t>
      </w:r>
      <w:r w:rsidR="00036009">
        <w:rPr>
          <w:rFonts w:ascii="Arial" w:hAnsi="Arial" w:cs="Arial"/>
          <w:color w:val="auto"/>
        </w:rPr>
        <w:t>1</w:t>
      </w:r>
      <w:r w:rsidRPr="007A7E0D">
        <w:rPr>
          <w:rFonts w:ascii="Arial" w:hAnsi="Arial" w:cs="Arial"/>
          <w:color w:val="auto"/>
        </w:rPr>
        <w:t>3</w:t>
      </w:r>
      <w:r w:rsidR="00036009">
        <w:rPr>
          <w:rFonts w:ascii="Arial" w:hAnsi="Arial" w:cs="Arial"/>
          <w:color w:val="auto"/>
        </w:rPr>
        <w:t>th</w:t>
      </w:r>
      <w:r w:rsidRPr="007A7E0D">
        <w:rPr>
          <w:rFonts w:ascii="Arial" w:hAnsi="Arial" w:cs="Arial"/>
          <w:color w:val="auto"/>
        </w:rPr>
        <w:t xml:space="preserve"> </w:t>
      </w:r>
      <w:r w:rsidR="0061492A" w:rsidRPr="007A7E0D">
        <w:rPr>
          <w:rFonts w:ascii="Arial" w:hAnsi="Arial" w:cs="Arial"/>
          <w:color w:val="auto"/>
        </w:rPr>
        <w:t xml:space="preserve">January 2016 the Rural Affairs Committee </w:t>
      </w:r>
      <w:r w:rsidRPr="007A7E0D">
        <w:rPr>
          <w:rFonts w:ascii="Arial" w:hAnsi="Arial" w:cs="Arial"/>
          <w:color w:val="auto"/>
        </w:rPr>
        <w:t xml:space="preserve">held </w:t>
      </w:r>
      <w:r w:rsidRPr="007A7E0D">
        <w:rPr>
          <w:rFonts w:ascii="Arial" w:eastAsia="Times New Roman" w:hAnsi="Arial" w:cs="Arial"/>
          <w:color w:val="auto"/>
        </w:rPr>
        <w:t xml:space="preserve">an evidence session on the Scottish Government's Wildlife Crime in Scotland Annual Report 2014 with Police Scotland and the Crown Office and Procurator Fiscal Service.  Giving evidence were Tom Dysart, Crown Office and Procurator Fiscal Service, Assistant Chief Constable Malcolm Graham, Police Scotland, and Detective Chief Superintendent Sean Scott, Police Scotland. It was clear from the discussion that the police will, and do, prosecute where there is evidence of an offence. </w:t>
      </w:r>
      <w:r w:rsidR="00D01A3F" w:rsidRPr="007A7E0D">
        <w:rPr>
          <w:rFonts w:ascii="Arial" w:eastAsia="Times New Roman" w:hAnsi="Arial" w:cs="Arial"/>
          <w:color w:val="auto"/>
        </w:rPr>
        <w:t xml:space="preserve">It was repeatedly </w:t>
      </w:r>
      <w:r w:rsidRPr="007A7E0D">
        <w:rPr>
          <w:rFonts w:ascii="Arial" w:eastAsia="Times New Roman" w:hAnsi="Arial" w:cs="Arial"/>
          <w:color w:val="auto"/>
        </w:rPr>
        <w:t>pointed out that such evidence was lacking. Detective Chief Superintendent Scott also noted the close co-operation between the police and hunts in the light of the sudden allegation of widesprea</w:t>
      </w:r>
      <w:r w:rsidR="00E110B5" w:rsidRPr="007A7E0D">
        <w:rPr>
          <w:rFonts w:ascii="Arial" w:eastAsia="Times New Roman" w:hAnsi="Arial" w:cs="Arial"/>
          <w:color w:val="auto"/>
        </w:rPr>
        <w:t>d law breaking and noted that “w</w:t>
      </w:r>
      <w:r w:rsidRPr="007A7E0D">
        <w:rPr>
          <w:rFonts w:ascii="Arial" w:eastAsia="Times New Roman" w:hAnsi="Arial" w:cs="Arial"/>
          <w:color w:val="auto"/>
        </w:rPr>
        <w:t>e will continue to work with them to ensure that all matters are and app</w:t>
      </w:r>
      <w:r w:rsidR="00E110B5" w:rsidRPr="007A7E0D">
        <w:rPr>
          <w:rFonts w:ascii="Arial" w:eastAsia="Times New Roman" w:hAnsi="Arial" w:cs="Arial"/>
          <w:color w:val="auto"/>
        </w:rPr>
        <w:t>ear to be transparent and legal</w:t>
      </w:r>
      <w:r w:rsidRPr="007A7E0D">
        <w:rPr>
          <w:rFonts w:ascii="Arial" w:eastAsia="Times New Roman" w:hAnsi="Arial" w:cs="Arial"/>
          <w:color w:val="auto"/>
        </w:rPr>
        <w:t>”</w:t>
      </w:r>
      <w:r w:rsidR="00E110B5" w:rsidRPr="007A7E0D">
        <w:rPr>
          <w:rFonts w:ascii="Arial" w:eastAsia="Times New Roman" w:hAnsi="Arial" w:cs="Arial"/>
          <w:color w:val="auto"/>
        </w:rPr>
        <w:t xml:space="preserve"> </w:t>
      </w:r>
    </w:p>
    <w:p w:rsidR="0061492A" w:rsidRPr="007A7E0D" w:rsidRDefault="0061492A" w:rsidP="0061492A">
      <w:pPr>
        <w:pStyle w:val="NormalWeb"/>
        <w:spacing w:before="0" w:beforeAutospacing="0" w:after="120" w:afterAutospacing="0"/>
        <w:contextualSpacing/>
        <w:jc w:val="both"/>
        <w:rPr>
          <w:rFonts w:ascii="Arial" w:eastAsia="Times New Roman" w:hAnsi="Arial" w:cs="Arial"/>
          <w:color w:val="auto"/>
        </w:rPr>
      </w:pPr>
    </w:p>
    <w:p w:rsidR="005B7EFC" w:rsidRPr="007A7E0D" w:rsidRDefault="005B7EFC" w:rsidP="0061492A">
      <w:pPr>
        <w:pStyle w:val="NormalWeb"/>
        <w:spacing w:before="0" w:beforeAutospacing="0" w:after="120" w:afterAutospacing="0"/>
        <w:contextualSpacing/>
        <w:jc w:val="both"/>
        <w:rPr>
          <w:rFonts w:ascii="Arial" w:eastAsia="Times New Roman" w:hAnsi="Arial" w:cs="Arial"/>
          <w:color w:val="auto"/>
        </w:rPr>
      </w:pPr>
      <w:r w:rsidRPr="007A7E0D">
        <w:rPr>
          <w:rFonts w:ascii="Arial" w:eastAsia="Times New Roman" w:hAnsi="Arial" w:cs="Arial"/>
        </w:rPr>
        <w:t xml:space="preserve">During the session the following exchange took place between Alex Fergusson MSP, who was the convener of then Rural </w:t>
      </w:r>
      <w:r w:rsidR="00E110B5" w:rsidRPr="007A7E0D">
        <w:rPr>
          <w:rFonts w:ascii="Arial" w:eastAsia="Times New Roman" w:hAnsi="Arial" w:cs="Arial"/>
        </w:rPr>
        <w:t xml:space="preserve">Development </w:t>
      </w:r>
      <w:r w:rsidRPr="007A7E0D">
        <w:rPr>
          <w:rFonts w:ascii="Arial" w:eastAsia="Times New Roman" w:hAnsi="Arial" w:cs="Arial"/>
        </w:rPr>
        <w:t xml:space="preserve">Committee when the Protection of Wild Mammals (Scotland) Bill was going through the Parliament, and Detective Chief Superintendent Scott, in which </w:t>
      </w:r>
      <w:r w:rsidR="00B006EB" w:rsidRPr="007A7E0D">
        <w:rPr>
          <w:rFonts w:ascii="Arial" w:eastAsia="Times New Roman" w:hAnsi="Arial" w:cs="Arial"/>
        </w:rPr>
        <w:t xml:space="preserve">Detective Chief Superintendent Scott </w:t>
      </w:r>
      <w:r w:rsidRPr="007A7E0D">
        <w:rPr>
          <w:rFonts w:ascii="Arial" w:eastAsia="Times New Roman" w:hAnsi="Arial" w:cs="Arial"/>
        </w:rPr>
        <w:t>confirmed that there is no evidence to suggest that the mounted fox hunts are acting outside the law.</w:t>
      </w:r>
    </w:p>
    <w:p w:rsidR="007A7E0D" w:rsidRPr="007A7E0D" w:rsidRDefault="007A7E0D" w:rsidP="00220502">
      <w:pPr>
        <w:spacing w:after="0" w:line="240" w:lineRule="auto"/>
        <w:ind w:left="400"/>
        <w:jc w:val="both"/>
        <w:rPr>
          <w:sz w:val="24"/>
          <w:szCs w:val="24"/>
        </w:rPr>
      </w:pPr>
    </w:p>
    <w:p w:rsidR="005B7EFC" w:rsidRPr="007A7E0D" w:rsidRDefault="00835CA5" w:rsidP="00220502">
      <w:pPr>
        <w:spacing w:after="0" w:line="240" w:lineRule="auto"/>
        <w:ind w:left="400"/>
        <w:jc w:val="both"/>
        <w:rPr>
          <w:rFonts w:ascii="Arial" w:eastAsia="Times New Roman" w:hAnsi="Arial" w:cs="Arial"/>
          <w:i/>
          <w:sz w:val="24"/>
          <w:szCs w:val="24"/>
          <w:lang w:eastAsia="en-GB"/>
        </w:rPr>
      </w:pPr>
      <w:hyperlink r:id="rId10" w:history="1">
        <w:r w:rsidR="005B7EFC" w:rsidRPr="007A7E0D">
          <w:rPr>
            <w:rFonts w:ascii="Arial" w:eastAsia="Times New Roman" w:hAnsi="Arial" w:cs="Arial"/>
            <w:i/>
            <w:sz w:val="24"/>
            <w:szCs w:val="24"/>
            <w:lang w:eastAsia="en-GB"/>
          </w:rPr>
          <w:t xml:space="preserve">Alex Fergusson (Galloway and West Dumfries) (Con): </w:t>
        </w:r>
      </w:hyperlink>
    </w:p>
    <w:p w:rsidR="00D01A3F" w:rsidRPr="007A7E0D" w:rsidRDefault="00D01A3F" w:rsidP="00220502">
      <w:pPr>
        <w:spacing w:after="0" w:line="240" w:lineRule="auto"/>
        <w:ind w:left="400"/>
        <w:jc w:val="both"/>
        <w:rPr>
          <w:rFonts w:ascii="Arial" w:eastAsia="Times New Roman" w:hAnsi="Arial" w:cs="Arial"/>
          <w:i/>
          <w:sz w:val="24"/>
          <w:szCs w:val="24"/>
          <w:lang w:eastAsia="en-GB"/>
        </w:rPr>
      </w:pPr>
    </w:p>
    <w:p w:rsidR="005B7EFC" w:rsidRPr="007A7E0D" w:rsidRDefault="005B7EFC" w:rsidP="00220502">
      <w:pPr>
        <w:spacing w:after="120" w:line="240" w:lineRule="auto"/>
        <w:ind w:left="400"/>
        <w:jc w:val="both"/>
        <w:rPr>
          <w:rFonts w:ascii="Arial" w:eastAsia="Times New Roman" w:hAnsi="Arial" w:cs="Arial"/>
          <w:i/>
          <w:sz w:val="24"/>
          <w:szCs w:val="24"/>
          <w:lang w:eastAsia="en-GB"/>
        </w:rPr>
      </w:pPr>
      <w:r w:rsidRPr="007A7E0D">
        <w:rPr>
          <w:rFonts w:ascii="Arial" w:eastAsia="Times New Roman" w:hAnsi="Arial" w:cs="Arial"/>
          <w:i/>
          <w:sz w:val="24"/>
          <w:szCs w:val="24"/>
          <w:shd w:val="clear" w:color="auto" w:fill="FFFFFF"/>
          <w:lang w:eastAsia="en-GB"/>
        </w:rPr>
        <w:t>“…</w:t>
      </w:r>
      <w:r w:rsidRPr="007A7E0D">
        <w:rPr>
          <w:rFonts w:ascii="Arial" w:eastAsia="Times New Roman" w:hAnsi="Arial" w:cs="Arial"/>
          <w:i/>
          <w:sz w:val="24"/>
          <w:szCs w:val="24"/>
          <w:lang w:eastAsia="en-GB"/>
        </w:rPr>
        <w:t>I was the convener of the Rural Development Committee when the bill went through the Parliament. It is important to recognise that an element of predator control is involved—indeed, part of the reason for hunting as it exists is for predator control. The fox has no natural enemies, other than man. Therefore, I suspect that many landowners, farmers, tenants and others are very keen to have a bit of fox control carried out on their land by whatever method.</w:t>
      </w:r>
    </w:p>
    <w:p w:rsidR="005B7EFC" w:rsidRPr="007A7E0D" w:rsidRDefault="005B7EFC" w:rsidP="00220502">
      <w:pPr>
        <w:spacing w:after="120" w:line="240" w:lineRule="auto"/>
        <w:ind w:left="400"/>
        <w:jc w:val="both"/>
        <w:rPr>
          <w:rFonts w:ascii="Arial" w:eastAsia="Times New Roman" w:hAnsi="Arial" w:cs="Arial"/>
          <w:i/>
          <w:sz w:val="24"/>
          <w:szCs w:val="24"/>
          <w:lang w:eastAsia="en-GB"/>
        </w:rPr>
      </w:pPr>
      <w:r w:rsidRPr="007A7E0D">
        <w:rPr>
          <w:rFonts w:ascii="Arial" w:eastAsia="Times New Roman" w:hAnsi="Arial" w:cs="Arial"/>
          <w:i/>
          <w:sz w:val="24"/>
          <w:szCs w:val="24"/>
          <w:lang w:eastAsia="en-GB"/>
        </w:rPr>
        <w:t xml:space="preserve">As I think that everyone has said, there is a high level of public interest in the issue, which is entirely understandable. Given that level of interest, there is also a high level of monitoring of mounted fox hunting activity by people with varying views on it. Even with that level of public interest and monitoring, there is no evidence to suggest that the mounted fox hunts that exist are acting </w:t>
      </w:r>
      <w:proofErr w:type="spellStart"/>
      <w:r w:rsidRPr="007A7E0D">
        <w:rPr>
          <w:rFonts w:ascii="Arial" w:eastAsia="Times New Roman" w:hAnsi="Arial" w:cs="Arial"/>
          <w:i/>
          <w:sz w:val="24"/>
          <w:szCs w:val="24"/>
          <w:lang w:eastAsia="en-GB"/>
        </w:rPr>
        <w:t>outwith</w:t>
      </w:r>
      <w:proofErr w:type="spellEnd"/>
      <w:r w:rsidRPr="007A7E0D">
        <w:rPr>
          <w:rFonts w:ascii="Arial" w:eastAsia="Times New Roman" w:hAnsi="Arial" w:cs="Arial"/>
          <w:i/>
          <w:sz w:val="24"/>
          <w:szCs w:val="24"/>
          <w:lang w:eastAsia="en-GB"/>
        </w:rPr>
        <w:t xml:space="preserve"> the legislation that is in place at the moment.</w:t>
      </w:r>
    </w:p>
    <w:bookmarkStart w:id="1" w:name="Cont_1901575"/>
    <w:bookmarkEnd w:id="1"/>
    <w:p w:rsidR="005B7EFC" w:rsidRPr="007A7E0D" w:rsidRDefault="005B7EFC" w:rsidP="00220502">
      <w:pPr>
        <w:spacing w:after="0" w:line="240" w:lineRule="auto"/>
        <w:ind w:left="200" w:firstLine="200"/>
        <w:jc w:val="both"/>
        <w:rPr>
          <w:rFonts w:ascii="Arial" w:eastAsia="Times New Roman" w:hAnsi="Arial" w:cs="Arial"/>
          <w:i/>
          <w:sz w:val="24"/>
          <w:szCs w:val="24"/>
          <w:lang w:eastAsia="en-GB"/>
        </w:rPr>
      </w:pPr>
      <w:r w:rsidRPr="007A7E0D">
        <w:rPr>
          <w:rFonts w:ascii="Arial" w:eastAsia="Times New Roman" w:hAnsi="Arial" w:cs="Arial"/>
          <w:i/>
          <w:sz w:val="24"/>
          <w:szCs w:val="24"/>
          <w:lang w:eastAsia="en-GB"/>
        </w:rPr>
        <w:fldChar w:fldCharType="begin"/>
      </w:r>
      <w:r w:rsidRPr="007A7E0D">
        <w:rPr>
          <w:rFonts w:ascii="Arial" w:eastAsia="Times New Roman" w:hAnsi="Arial" w:cs="Arial"/>
          <w:i/>
          <w:sz w:val="24"/>
          <w:szCs w:val="24"/>
          <w:lang w:eastAsia="en-GB"/>
        </w:rPr>
        <w:instrText xml:space="preserve"> HYPERLINK "http://www.scottish.parliament.uk/parliamentarybusiness/report.aspx?r=10314&amp;i=94902&amp;c=1901574&amp;s=fox" </w:instrText>
      </w:r>
      <w:r w:rsidRPr="007A7E0D">
        <w:rPr>
          <w:rFonts w:ascii="Arial" w:eastAsia="Times New Roman" w:hAnsi="Arial" w:cs="Arial"/>
          <w:i/>
          <w:sz w:val="24"/>
          <w:szCs w:val="24"/>
          <w:lang w:eastAsia="en-GB"/>
        </w:rPr>
        <w:fldChar w:fldCharType="separate"/>
      </w:r>
      <w:r w:rsidRPr="007A7E0D">
        <w:rPr>
          <w:rFonts w:ascii="Arial" w:eastAsia="Times New Roman" w:hAnsi="Arial" w:cs="Arial"/>
          <w:i/>
          <w:sz w:val="24"/>
          <w:szCs w:val="24"/>
          <w:lang w:eastAsia="en-GB"/>
        </w:rPr>
        <w:t xml:space="preserve">Detective Chief Superintendent Scott: </w:t>
      </w:r>
      <w:r w:rsidRPr="007A7E0D">
        <w:rPr>
          <w:rFonts w:ascii="Arial" w:eastAsia="Times New Roman" w:hAnsi="Arial" w:cs="Arial"/>
          <w:i/>
          <w:sz w:val="24"/>
          <w:szCs w:val="24"/>
          <w:lang w:eastAsia="en-GB"/>
        </w:rPr>
        <w:fldChar w:fldCharType="end"/>
      </w:r>
    </w:p>
    <w:p w:rsidR="00D01A3F" w:rsidRPr="007A7E0D" w:rsidRDefault="00D01A3F" w:rsidP="00220502">
      <w:pPr>
        <w:spacing w:after="0" w:line="240" w:lineRule="auto"/>
        <w:ind w:left="200" w:firstLine="200"/>
        <w:jc w:val="both"/>
        <w:rPr>
          <w:rFonts w:ascii="Arial" w:eastAsia="Times New Roman" w:hAnsi="Arial" w:cs="Arial"/>
          <w:i/>
          <w:sz w:val="24"/>
          <w:szCs w:val="24"/>
          <w:lang w:eastAsia="en-GB"/>
        </w:rPr>
      </w:pPr>
    </w:p>
    <w:p w:rsidR="00D01A3F" w:rsidRPr="007A7E0D" w:rsidRDefault="005B7EFC" w:rsidP="004B7BD2">
      <w:pPr>
        <w:spacing w:after="120" w:line="240" w:lineRule="auto"/>
        <w:ind w:left="400"/>
        <w:jc w:val="both"/>
        <w:rPr>
          <w:rFonts w:ascii="Arial" w:eastAsia="Times New Roman" w:hAnsi="Arial" w:cs="Arial"/>
          <w:i/>
          <w:sz w:val="24"/>
          <w:szCs w:val="24"/>
          <w:shd w:val="clear" w:color="auto" w:fill="FFFFFF"/>
          <w:lang w:eastAsia="en-GB"/>
        </w:rPr>
      </w:pPr>
      <w:r w:rsidRPr="007A7E0D">
        <w:rPr>
          <w:rFonts w:ascii="Arial" w:eastAsia="Times New Roman" w:hAnsi="Arial" w:cs="Arial"/>
          <w:i/>
          <w:sz w:val="24"/>
          <w:szCs w:val="24"/>
          <w:shd w:val="clear" w:color="auto" w:fill="FFFFFF"/>
          <w:lang w:eastAsia="en-GB"/>
        </w:rPr>
        <w:t>That is correct</w:t>
      </w:r>
      <w:r w:rsidR="00B006EB" w:rsidRPr="007A7E0D">
        <w:rPr>
          <w:rFonts w:ascii="Arial" w:eastAsia="Times New Roman" w:hAnsi="Arial" w:cs="Arial"/>
          <w:i/>
          <w:sz w:val="24"/>
          <w:szCs w:val="24"/>
          <w:shd w:val="clear" w:color="auto" w:fill="FFFFFF"/>
          <w:lang w:eastAsia="en-GB"/>
        </w:rPr>
        <w:t>.</w:t>
      </w:r>
      <w:r w:rsidR="00E110B5" w:rsidRPr="007A7E0D">
        <w:rPr>
          <w:rFonts w:ascii="Arial" w:eastAsia="Times New Roman" w:hAnsi="Arial" w:cs="Arial"/>
          <w:i/>
          <w:sz w:val="24"/>
          <w:szCs w:val="24"/>
          <w:shd w:val="clear" w:color="auto" w:fill="FFFFFF"/>
          <w:lang w:eastAsia="en-GB"/>
        </w:rPr>
        <w:t>”</w:t>
      </w:r>
    </w:p>
    <w:p w:rsidR="005B7EFC" w:rsidRPr="007A7E0D" w:rsidRDefault="005B7EFC" w:rsidP="00220502">
      <w:pPr>
        <w:pStyle w:val="NormalWeb"/>
        <w:spacing w:before="0" w:beforeAutospacing="0" w:after="120" w:afterAutospacing="0"/>
        <w:jc w:val="both"/>
        <w:rPr>
          <w:rFonts w:ascii="Arial" w:eastAsia="Times New Roman" w:hAnsi="Arial" w:cs="Arial"/>
          <w:color w:val="auto"/>
        </w:rPr>
      </w:pPr>
      <w:r w:rsidRPr="007A7E0D">
        <w:rPr>
          <w:rFonts w:ascii="Arial" w:eastAsia="Times New Roman" w:hAnsi="Arial" w:cs="Arial"/>
          <w:color w:val="auto"/>
        </w:rPr>
        <w:lastRenderedPageBreak/>
        <w:t xml:space="preserve">Similarly Tom Dysart from the Crown Office and Procurator Fiscal Service noted: </w:t>
      </w:r>
    </w:p>
    <w:p w:rsidR="005B7EFC" w:rsidRPr="007A7E0D" w:rsidRDefault="005B7EFC" w:rsidP="00220502">
      <w:pPr>
        <w:pStyle w:val="NormalWeb"/>
        <w:spacing w:before="0" w:beforeAutospacing="0" w:after="120" w:afterAutospacing="0"/>
        <w:ind w:left="720"/>
        <w:jc w:val="both"/>
        <w:rPr>
          <w:rFonts w:ascii="Arial" w:eastAsia="Times New Roman" w:hAnsi="Arial" w:cs="Arial"/>
          <w:i/>
          <w:color w:val="auto"/>
        </w:rPr>
      </w:pPr>
      <w:r w:rsidRPr="007A7E0D">
        <w:rPr>
          <w:rFonts w:ascii="Arial" w:eastAsia="Times New Roman" w:hAnsi="Arial" w:cs="Arial"/>
          <w:i/>
          <w:color w:val="auto"/>
        </w:rPr>
        <w:t>“…</w:t>
      </w:r>
      <w:r w:rsidRPr="007A7E0D">
        <w:rPr>
          <w:rFonts w:ascii="Arial" w:eastAsia="Times New Roman" w:hAnsi="Arial" w:cs="Arial"/>
          <w:i/>
          <w:color w:val="auto"/>
          <w:shd w:val="clear" w:color="auto" w:fill="FFFFFF"/>
        </w:rPr>
        <w:t>when we are assessing a case, we consider the evidence and apply it to the terms of the legislation that is in force. If it appears that, taking account of exemptions, the legislation is being breached, we will prosecute; if it is not being breached, we will not prosecute</w:t>
      </w:r>
      <w:r w:rsidR="00B006EB" w:rsidRPr="007A7E0D">
        <w:rPr>
          <w:rFonts w:ascii="Arial" w:eastAsia="Times New Roman" w:hAnsi="Arial" w:cs="Arial"/>
          <w:i/>
          <w:color w:val="auto"/>
          <w:shd w:val="clear" w:color="auto" w:fill="FFFFFF"/>
        </w:rPr>
        <w:t>.</w:t>
      </w:r>
      <w:r w:rsidRPr="007A7E0D">
        <w:rPr>
          <w:rFonts w:ascii="Arial" w:eastAsia="Times New Roman" w:hAnsi="Arial" w:cs="Arial"/>
          <w:i/>
          <w:color w:val="auto"/>
          <w:shd w:val="clear" w:color="auto" w:fill="FFFFFF"/>
        </w:rPr>
        <w:t xml:space="preserve"> </w:t>
      </w:r>
      <w:r w:rsidRPr="007A7E0D">
        <w:rPr>
          <w:rFonts w:ascii="Arial" w:eastAsia="Times New Roman" w:hAnsi="Arial" w:cs="Arial"/>
          <w:i/>
          <w:color w:val="auto"/>
        </w:rPr>
        <w:t>A difficulty in the perceived intention of the legislation was identified fairly quickly after it was passed. As I said, as prosecutors, whatever our personal views of what the law is or should be, we apply what the law is on paper.”</w:t>
      </w:r>
    </w:p>
    <w:p w:rsidR="005B7EFC" w:rsidRPr="007A7E0D" w:rsidRDefault="005B7EFC" w:rsidP="00220502">
      <w:pPr>
        <w:spacing w:line="240" w:lineRule="auto"/>
        <w:jc w:val="both"/>
        <w:rPr>
          <w:rFonts w:ascii="Arial" w:eastAsia="Times New Roman" w:hAnsi="Arial" w:cs="Arial"/>
          <w:sz w:val="24"/>
          <w:szCs w:val="24"/>
          <w:lang w:eastAsia="en-GB"/>
        </w:rPr>
      </w:pPr>
      <w:r w:rsidRPr="007A7E0D">
        <w:rPr>
          <w:rFonts w:ascii="Arial" w:eastAsia="Times New Roman" w:hAnsi="Arial" w:cs="Arial"/>
          <w:sz w:val="24"/>
          <w:szCs w:val="24"/>
          <w:lang w:eastAsia="en-GB"/>
        </w:rPr>
        <w:t xml:space="preserve">Given the detailed judgement of Sherriff Drummond and the explicit statements of those who proposed the Act it is hard to see what Mr Dysart basis his assertion that: “A difficulty in the perceived intention of the Act was identified fairly quickly after it was passed”. On the contrary, the intention of the Act is clear and it is both enforceable and being enforced. </w:t>
      </w:r>
    </w:p>
    <w:p w:rsidR="0033027B" w:rsidRDefault="0033027B" w:rsidP="00220502">
      <w:pPr>
        <w:spacing w:after="0" w:line="240" w:lineRule="auto"/>
        <w:jc w:val="both"/>
        <w:rPr>
          <w:rFonts w:ascii="Arial" w:hAnsi="Arial" w:cs="Arial"/>
          <w:b/>
          <w:sz w:val="24"/>
          <w:szCs w:val="24"/>
        </w:rPr>
      </w:pPr>
    </w:p>
    <w:p w:rsidR="007A7E0D" w:rsidRDefault="007A7E0D" w:rsidP="00220502">
      <w:pPr>
        <w:spacing w:after="0" w:line="240" w:lineRule="auto"/>
        <w:jc w:val="both"/>
        <w:rPr>
          <w:rFonts w:ascii="Arial" w:hAnsi="Arial" w:cs="Arial"/>
          <w:b/>
          <w:sz w:val="24"/>
          <w:szCs w:val="24"/>
        </w:rPr>
      </w:pPr>
    </w:p>
    <w:p w:rsidR="007A7E0D" w:rsidRDefault="007A7E0D" w:rsidP="00220502">
      <w:pPr>
        <w:spacing w:after="0" w:line="240" w:lineRule="auto"/>
        <w:jc w:val="both"/>
        <w:rPr>
          <w:rFonts w:ascii="Arial" w:hAnsi="Arial" w:cs="Arial"/>
          <w:b/>
          <w:sz w:val="24"/>
          <w:szCs w:val="24"/>
        </w:rPr>
      </w:pPr>
    </w:p>
    <w:p w:rsidR="007A7E0D" w:rsidRDefault="007A7E0D" w:rsidP="00220502">
      <w:pPr>
        <w:spacing w:after="0" w:line="240" w:lineRule="auto"/>
        <w:jc w:val="both"/>
        <w:rPr>
          <w:rFonts w:ascii="Arial" w:hAnsi="Arial" w:cs="Arial"/>
          <w:b/>
          <w:sz w:val="24"/>
          <w:szCs w:val="24"/>
        </w:rPr>
      </w:pPr>
    </w:p>
    <w:p w:rsidR="007A7E0D" w:rsidRDefault="007A7E0D" w:rsidP="00220502">
      <w:pPr>
        <w:spacing w:after="0" w:line="240" w:lineRule="auto"/>
        <w:jc w:val="both"/>
        <w:rPr>
          <w:rFonts w:ascii="Arial" w:hAnsi="Arial" w:cs="Arial"/>
          <w:b/>
          <w:sz w:val="24"/>
          <w:szCs w:val="24"/>
        </w:rPr>
      </w:pPr>
    </w:p>
    <w:p w:rsidR="007A7E0D" w:rsidRDefault="007A7E0D" w:rsidP="00220502">
      <w:pPr>
        <w:spacing w:after="0" w:line="240" w:lineRule="auto"/>
        <w:jc w:val="both"/>
        <w:rPr>
          <w:rFonts w:ascii="Arial" w:hAnsi="Arial" w:cs="Arial"/>
          <w:b/>
          <w:sz w:val="24"/>
          <w:szCs w:val="24"/>
        </w:rPr>
      </w:pPr>
    </w:p>
    <w:p w:rsidR="007A7E0D" w:rsidRPr="007A7E0D" w:rsidRDefault="007A7E0D" w:rsidP="00220502">
      <w:pPr>
        <w:spacing w:after="0" w:line="240" w:lineRule="auto"/>
        <w:jc w:val="both"/>
        <w:rPr>
          <w:rFonts w:ascii="Arial" w:hAnsi="Arial" w:cs="Arial"/>
          <w:b/>
          <w:sz w:val="24"/>
          <w:szCs w:val="24"/>
        </w:rPr>
      </w:pPr>
    </w:p>
    <w:p w:rsidR="005B7EFC" w:rsidRPr="007A7E0D" w:rsidRDefault="004D06B8" w:rsidP="00220502">
      <w:pPr>
        <w:spacing w:after="0" w:line="240" w:lineRule="auto"/>
        <w:jc w:val="both"/>
        <w:rPr>
          <w:rFonts w:ascii="Arial" w:hAnsi="Arial" w:cs="Arial"/>
          <w:b/>
          <w:sz w:val="24"/>
          <w:szCs w:val="24"/>
        </w:rPr>
      </w:pPr>
      <w:r w:rsidRPr="007A7E0D">
        <w:rPr>
          <w:rFonts w:ascii="Arial" w:hAnsi="Arial" w:cs="Arial"/>
          <w:b/>
          <w:sz w:val="24"/>
          <w:szCs w:val="24"/>
        </w:rPr>
        <w:t xml:space="preserve">Effectiveness and </w:t>
      </w:r>
      <w:r w:rsidR="00A57CF6" w:rsidRPr="007A7E0D">
        <w:rPr>
          <w:rFonts w:ascii="Arial" w:hAnsi="Arial" w:cs="Arial"/>
          <w:b/>
          <w:sz w:val="24"/>
          <w:szCs w:val="24"/>
        </w:rPr>
        <w:t>w</w:t>
      </w:r>
      <w:r w:rsidR="005B7EFC" w:rsidRPr="007A7E0D">
        <w:rPr>
          <w:rFonts w:ascii="Arial" w:hAnsi="Arial" w:cs="Arial"/>
          <w:b/>
          <w:sz w:val="24"/>
          <w:szCs w:val="24"/>
        </w:rPr>
        <w:t>elfare</w:t>
      </w:r>
      <w:r w:rsidRPr="007A7E0D">
        <w:rPr>
          <w:rFonts w:ascii="Arial" w:hAnsi="Arial" w:cs="Arial"/>
          <w:b/>
          <w:sz w:val="24"/>
          <w:szCs w:val="24"/>
        </w:rPr>
        <w:t xml:space="preserve"> </w:t>
      </w:r>
    </w:p>
    <w:p w:rsidR="005B7EFC" w:rsidRPr="007A7E0D" w:rsidRDefault="005B7EFC" w:rsidP="00220502">
      <w:pPr>
        <w:spacing w:after="0" w:line="240" w:lineRule="auto"/>
        <w:jc w:val="both"/>
        <w:rPr>
          <w:rFonts w:ascii="Arial" w:hAnsi="Arial" w:cs="Arial"/>
          <w:b/>
          <w:sz w:val="24"/>
          <w:szCs w:val="24"/>
        </w:rPr>
      </w:pPr>
    </w:p>
    <w:p w:rsidR="004D06B8" w:rsidRPr="007A7E0D" w:rsidRDefault="00D01A3F" w:rsidP="00220502">
      <w:pPr>
        <w:spacing w:after="0" w:line="240" w:lineRule="auto"/>
        <w:jc w:val="both"/>
        <w:rPr>
          <w:rFonts w:ascii="Arial" w:hAnsi="Arial" w:cs="Arial"/>
          <w:iCs/>
          <w:sz w:val="24"/>
          <w:szCs w:val="24"/>
          <w:lang w:val="en"/>
        </w:rPr>
      </w:pPr>
      <w:r w:rsidRPr="007A7E0D">
        <w:rPr>
          <w:rFonts w:ascii="Arial" w:hAnsi="Arial" w:cs="Arial"/>
          <w:sz w:val="24"/>
          <w:szCs w:val="24"/>
          <w:lang w:val="en"/>
        </w:rPr>
        <w:t xml:space="preserve">We understand that this Review is not just to look at whether the current law is “providing the necessary level of protection” but that the level of protection is such that it also allows “for the effective and humane control” of foxes. </w:t>
      </w:r>
      <w:r w:rsidR="004D06B8" w:rsidRPr="007A7E0D">
        <w:rPr>
          <w:rFonts w:ascii="Arial" w:hAnsi="Arial" w:cs="Arial"/>
          <w:sz w:val="24"/>
          <w:szCs w:val="24"/>
          <w:lang w:val="en"/>
        </w:rPr>
        <w:t xml:space="preserve">A two dog limit would make the effective control of foxes in Scotland impossible. The Scottish Parliament </w:t>
      </w:r>
      <w:proofErr w:type="spellStart"/>
      <w:r w:rsidR="004D06B8" w:rsidRPr="007A7E0D">
        <w:rPr>
          <w:rFonts w:ascii="Arial" w:hAnsi="Arial" w:cs="Arial"/>
          <w:sz w:val="24"/>
          <w:szCs w:val="24"/>
          <w:lang w:val="en"/>
        </w:rPr>
        <w:t>recognised</w:t>
      </w:r>
      <w:proofErr w:type="spellEnd"/>
      <w:r w:rsidR="004D06B8" w:rsidRPr="007A7E0D">
        <w:rPr>
          <w:rFonts w:ascii="Arial" w:hAnsi="Arial" w:cs="Arial"/>
          <w:sz w:val="24"/>
          <w:szCs w:val="24"/>
          <w:lang w:val="en"/>
        </w:rPr>
        <w:t xml:space="preserve"> in the exemptions incorporated in the Act the need for </w:t>
      </w:r>
      <w:r w:rsidRPr="007A7E0D">
        <w:rPr>
          <w:rFonts w:ascii="Arial" w:hAnsi="Arial" w:cs="Arial"/>
          <w:sz w:val="24"/>
          <w:szCs w:val="24"/>
          <w:lang w:val="en"/>
        </w:rPr>
        <w:t xml:space="preserve">effective </w:t>
      </w:r>
      <w:r w:rsidR="004D06B8" w:rsidRPr="007A7E0D">
        <w:rPr>
          <w:rFonts w:ascii="Arial" w:hAnsi="Arial" w:cs="Arial"/>
          <w:sz w:val="24"/>
          <w:szCs w:val="24"/>
          <w:lang w:val="en"/>
        </w:rPr>
        <w:t xml:space="preserve">fox control and that, as Douglas </w:t>
      </w:r>
      <w:proofErr w:type="spellStart"/>
      <w:r w:rsidR="004D06B8" w:rsidRPr="007A7E0D">
        <w:rPr>
          <w:rFonts w:ascii="Arial" w:hAnsi="Arial" w:cs="Arial"/>
          <w:sz w:val="24"/>
          <w:szCs w:val="24"/>
          <w:lang w:val="en"/>
        </w:rPr>
        <w:t>Batchelor</w:t>
      </w:r>
      <w:proofErr w:type="spellEnd"/>
      <w:r w:rsidR="004D06B8" w:rsidRPr="007A7E0D">
        <w:rPr>
          <w:rFonts w:ascii="Arial" w:hAnsi="Arial" w:cs="Arial"/>
          <w:sz w:val="24"/>
          <w:szCs w:val="24"/>
          <w:lang w:val="en"/>
        </w:rPr>
        <w:t>, then Chief Executive of the League Against Cruel Sports, stated in August 2005</w:t>
      </w:r>
      <w:r w:rsidR="00A10753" w:rsidRPr="007A7E0D">
        <w:rPr>
          <w:rFonts w:ascii="Arial" w:hAnsi="Arial" w:cs="Arial"/>
          <w:sz w:val="24"/>
          <w:szCs w:val="24"/>
          <w:lang w:val="en"/>
        </w:rPr>
        <w:t xml:space="preserve"> with reference to the Hunting Act in England and Wales</w:t>
      </w:r>
      <w:r w:rsidR="004D06B8" w:rsidRPr="007A7E0D">
        <w:rPr>
          <w:rFonts w:ascii="Arial" w:hAnsi="Arial" w:cs="Arial"/>
          <w:sz w:val="24"/>
          <w:szCs w:val="24"/>
          <w:lang w:val="en"/>
        </w:rPr>
        <w:t xml:space="preserve">: </w:t>
      </w:r>
      <w:r w:rsidR="00A10753" w:rsidRPr="007A7E0D">
        <w:rPr>
          <w:rFonts w:ascii="Arial" w:hAnsi="Arial" w:cs="Arial"/>
          <w:i/>
          <w:iCs/>
          <w:sz w:val="24"/>
          <w:szCs w:val="24"/>
          <w:lang w:val="en"/>
        </w:rPr>
        <w:t>“The</w:t>
      </w:r>
      <w:r w:rsidR="00C042B4" w:rsidRPr="007A7E0D">
        <w:rPr>
          <w:rFonts w:ascii="Arial" w:hAnsi="Arial" w:cs="Arial"/>
          <w:i/>
          <w:iCs/>
          <w:sz w:val="24"/>
          <w:szCs w:val="24"/>
          <w:lang w:val="en"/>
        </w:rPr>
        <w:t xml:space="preserve"> gun packs have </w:t>
      </w:r>
      <w:proofErr w:type="spellStart"/>
      <w:r w:rsidR="00C042B4" w:rsidRPr="007A7E0D">
        <w:rPr>
          <w:rFonts w:ascii="Arial" w:hAnsi="Arial" w:cs="Arial"/>
          <w:i/>
          <w:iCs/>
          <w:sz w:val="24"/>
          <w:szCs w:val="24"/>
          <w:lang w:val="en"/>
        </w:rPr>
        <w:t>realised</w:t>
      </w:r>
      <w:proofErr w:type="spellEnd"/>
      <w:r w:rsidR="00C042B4" w:rsidRPr="007A7E0D">
        <w:rPr>
          <w:rFonts w:ascii="Arial" w:hAnsi="Arial" w:cs="Arial"/>
          <w:i/>
          <w:iCs/>
          <w:sz w:val="24"/>
          <w:szCs w:val="24"/>
          <w:lang w:val="en"/>
        </w:rPr>
        <w:t xml:space="preserve"> that pairs of dogs are </w:t>
      </w:r>
      <w:proofErr w:type="spellStart"/>
      <w:r w:rsidR="004D06B8" w:rsidRPr="007A7E0D">
        <w:rPr>
          <w:rFonts w:ascii="Arial" w:hAnsi="Arial" w:cs="Arial"/>
          <w:i/>
          <w:iCs/>
          <w:sz w:val="24"/>
          <w:szCs w:val="24"/>
          <w:lang w:val="en"/>
        </w:rPr>
        <w:t>are</w:t>
      </w:r>
      <w:proofErr w:type="spellEnd"/>
      <w:r w:rsidR="004D06B8" w:rsidRPr="007A7E0D">
        <w:rPr>
          <w:rFonts w:ascii="Arial" w:hAnsi="Arial" w:cs="Arial"/>
          <w:i/>
          <w:iCs/>
          <w:sz w:val="24"/>
          <w:szCs w:val="24"/>
          <w:lang w:val="en"/>
        </w:rPr>
        <w:t xml:space="preserve"> utterly useless in flushing to guns</w:t>
      </w:r>
      <w:r w:rsidR="00C042B4" w:rsidRPr="007A7E0D">
        <w:rPr>
          <w:rFonts w:ascii="Arial" w:hAnsi="Arial" w:cs="Arial"/>
          <w:i/>
          <w:iCs/>
          <w:sz w:val="24"/>
          <w:szCs w:val="24"/>
          <w:lang w:val="en"/>
        </w:rPr>
        <w:t>…</w:t>
      </w:r>
      <w:r w:rsidR="004D06B8" w:rsidRPr="007A7E0D">
        <w:rPr>
          <w:rFonts w:ascii="Arial" w:hAnsi="Arial" w:cs="Arial"/>
          <w:i/>
          <w:iCs/>
          <w:sz w:val="24"/>
          <w:szCs w:val="24"/>
          <w:lang w:val="en"/>
        </w:rPr>
        <w:t>”</w:t>
      </w:r>
      <w:r w:rsidR="00C042B4" w:rsidRPr="007A7E0D">
        <w:rPr>
          <w:rFonts w:ascii="Arial" w:hAnsi="Arial" w:cs="Arial"/>
          <w:i/>
          <w:iCs/>
          <w:sz w:val="24"/>
          <w:szCs w:val="24"/>
          <w:lang w:val="en"/>
        </w:rPr>
        <w:t xml:space="preserve">. </w:t>
      </w:r>
      <w:r w:rsidR="00C042B4" w:rsidRPr="007A7E0D">
        <w:rPr>
          <w:rFonts w:ascii="Arial" w:hAnsi="Arial" w:cs="Arial"/>
          <w:iCs/>
          <w:sz w:val="24"/>
          <w:szCs w:val="24"/>
          <w:lang w:val="en"/>
        </w:rPr>
        <w:t xml:space="preserve">Significantly he went on to say </w:t>
      </w:r>
      <w:r w:rsidR="00C042B4" w:rsidRPr="007A7E0D">
        <w:rPr>
          <w:rFonts w:ascii="Arial" w:hAnsi="Arial" w:cs="Arial"/>
          <w:i/>
          <w:iCs/>
          <w:sz w:val="24"/>
          <w:szCs w:val="24"/>
          <w:lang w:val="en"/>
        </w:rPr>
        <w:t>“They</w:t>
      </w:r>
      <w:r w:rsidR="00C042B4" w:rsidRPr="007A7E0D">
        <w:rPr>
          <w:rFonts w:ascii="Arial" w:hAnsi="Arial" w:cs="Arial"/>
          <w:iCs/>
          <w:sz w:val="24"/>
          <w:szCs w:val="24"/>
          <w:lang w:val="en"/>
        </w:rPr>
        <w:t xml:space="preserve"> (the dogs) </w:t>
      </w:r>
      <w:r w:rsidR="00C042B4" w:rsidRPr="007A7E0D">
        <w:rPr>
          <w:rFonts w:ascii="Arial" w:hAnsi="Arial" w:cs="Arial"/>
          <w:i/>
          <w:iCs/>
          <w:sz w:val="24"/>
          <w:szCs w:val="24"/>
          <w:lang w:val="en"/>
        </w:rPr>
        <w:t>can’t be easily seen or closely controlled and the fox can easily run round just two dogs</w:t>
      </w:r>
      <w:r w:rsidR="00C042B4" w:rsidRPr="007A7E0D">
        <w:rPr>
          <w:rFonts w:ascii="Arial" w:hAnsi="Arial" w:cs="Arial"/>
          <w:iCs/>
          <w:sz w:val="24"/>
          <w:szCs w:val="24"/>
          <w:lang w:val="en"/>
        </w:rPr>
        <w:t xml:space="preserve">”. </w:t>
      </w:r>
      <w:r w:rsidR="00A10753" w:rsidRPr="007A7E0D">
        <w:rPr>
          <w:rFonts w:ascii="Arial" w:hAnsi="Arial" w:cs="Arial"/>
          <w:iCs/>
          <w:sz w:val="24"/>
          <w:szCs w:val="24"/>
          <w:lang w:val="en"/>
        </w:rPr>
        <w:t xml:space="preserve"> Clearly, if fox control is to be effective in Scotland a restriction to two dogs would, as the League </w:t>
      </w:r>
      <w:proofErr w:type="gramStart"/>
      <w:r w:rsidR="00A10753" w:rsidRPr="007A7E0D">
        <w:rPr>
          <w:rFonts w:ascii="Arial" w:hAnsi="Arial" w:cs="Arial"/>
          <w:iCs/>
          <w:sz w:val="24"/>
          <w:szCs w:val="24"/>
          <w:lang w:val="en"/>
        </w:rPr>
        <w:t>Against</w:t>
      </w:r>
      <w:proofErr w:type="gramEnd"/>
      <w:r w:rsidR="00A10753" w:rsidRPr="007A7E0D">
        <w:rPr>
          <w:rFonts w:ascii="Arial" w:hAnsi="Arial" w:cs="Arial"/>
          <w:iCs/>
          <w:sz w:val="24"/>
          <w:szCs w:val="24"/>
          <w:lang w:val="en"/>
        </w:rPr>
        <w:t xml:space="preserve"> Cruel Sports have stated, make that impossible. The view expressed by the League </w:t>
      </w:r>
      <w:proofErr w:type="gramStart"/>
      <w:r w:rsidR="00A10753" w:rsidRPr="007A7E0D">
        <w:rPr>
          <w:rFonts w:ascii="Arial" w:hAnsi="Arial" w:cs="Arial"/>
          <w:iCs/>
          <w:sz w:val="24"/>
          <w:szCs w:val="24"/>
          <w:lang w:val="en"/>
        </w:rPr>
        <w:t>Against</w:t>
      </w:r>
      <w:proofErr w:type="gramEnd"/>
      <w:r w:rsidR="00A10753" w:rsidRPr="007A7E0D">
        <w:rPr>
          <w:rFonts w:ascii="Arial" w:hAnsi="Arial" w:cs="Arial"/>
          <w:iCs/>
          <w:sz w:val="24"/>
          <w:szCs w:val="24"/>
          <w:lang w:val="en"/>
        </w:rPr>
        <w:t xml:space="preserve"> Cruel Sports is either an argument for the total abandonment of the exemption or an argument in </w:t>
      </w:r>
      <w:proofErr w:type="spellStart"/>
      <w:r w:rsidR="00A10753" w:rsidRPr="007A7E0D">
        <w:rPr>
          <w:rFonts w:ascii="Arial" w:hAnsi="Arial" w:cs="Arial"/>
          <w:iCs/>
          <w:sz w:val="24"/>
          <w:szCs w:val="24"/>
          <w:lang w:val="en"/>
        </w:rPr>
        <w:t>favour</w:t>
      </w:r>
      <w:proofErr w:type="spellEnd"/>
      <w:r w:rsidR="00A10753" w:rsidRPr="007A7E0D">
        <w:rPr>
          <w:rFonts w:ascii="Arial" w:hAnsi="Arial" w:cs="Arial"/>
          <w:iCs/>
          <w:sz w:val="24"/>
          <w:szCs w:val="24"/>
          <w:lang w:val="en"/>
        </w:rPr>
        <w:t xml:space="preserve"> of continuing to use a pack of hounds. Given that the Act accepts the need to be able to flush to guns, and whether or not control is in fact necessary is outside the scope of the review, it would seem essential that the ability to use a full pack to flush is maintained if the exemption is to have any practical use as the Scottish Parliament clearly intended.</w:t>
      </w:r>
    </w:p>
    <w:p w:rsidR="004D06B8" w:rsidRPr="007A7E0D" w:rsidRDefault="004D06B8" w:rsidP="00220502">
      <w:pPr>
        <w:spacing w:after="0" w:line="240" w:lineRule="auto"/>
        <w:jc w:val="both"/>
        <w:rPr>
          <w:rFonts w:ascii="Arial" w:hAnsi="Arial" w:cs="Arial"/>
          <w:sz w:val="24"/>
          <w:szCs w:val="24"/>
        </w:rPr>
      </w:pPr>
    </w:p>
    <w:p w:rsidR="005B7EFC" w:rsidRPr="007A7E0D" w:rsidRDefault="005B7EFC" w:rsidP="00220502">
      <w:pPr>
        <w:autoSpaceDE w:val="0"/>
        <w:autoSpaceDN w:val="0"/>
        <w:adjustRightInd w:val="0"/>
        <w:spacing w:after="0" w:line="240" w:lineRule="auto"/>
        <w:jc w:val="both"/>
        <w:rPr>
          <w:rFonts w:ascii="Arial" w:hAnsi="Arial" w:cs="Arial"/>
          <w:sz w:val="24"/>
          <w:szCs w:val="24"/>
          <w:lang w:val="en"/>
        </w:rPr>
      </w:pPr>
      <w:r w:rsidRPr="007A7E0D">
        <w:rPr>
          <w:rFonts w:ascii="Arial" w:hAnsi="Arial" w:cs="Arial"/>
          <w:sz w:val="24"/>
          <w:szCs w:val="24"/>
          <w:lang w:val="en"/>
        </w:rPr>
        <w:t xml:space="preserve">The only research into the effectiveness of using two dogs as opposed to a greater number was commissioned by the Federation of Welsh Farmers Packs and </w:t>
      </w:r>
      <w:r w:rsidR="00AF11DB" w:rsidRPr="007A7E0D">
        <w:rPr>
          <w:rFonts w:ascii="Arial" w:hAnsi="Arial" w:cs="Arial"/>
          <w:sz w:val="24"/>
          <w:szCs w:val="24"/>
          <w:lang w:val="en"/>
        </w:rPr>
        <w:t xml:space="preserve">wholly </w:t>
      </w:r>
      <w:r w:rsidRPr="007A7E0D">
        <w:rPr>
          <w:rFonts w:ascii="Arial" w:hAnsi="Arial" w:cs="Arial"/>
          <w:sz w:val="24"/>
          <w:szCs w:val="24"/>
          <w:lang w:val="en"/>
        </w:rPr>
        <w:t xml:space="preserve">carried </w:t>
      </w:r>
      <w:r w:rsidR="000F6830" w:rsidRPr="007A7E0D">
        <w:rPr>
          <w:rFonts w:ascii="Arial" w:hAnsi="Arial" w:cs="Arial"/>
          <w:sz w:val="24"/>
          <w:szCs w:val="24"/>
          <w:lang w:val="en"/>
        </w:rPr>
        <w:t xml:space="preserve">out in Scotland in </w:t>
      </w:r>
      <w:r w:rsidRPr="007A7E0D">
        <w:rPr>
          <w:rFonts w:ascii="Arial" w:hAnsi="Arial" w:cs="Arial"/>
          <w:sz w:val="24"/>
          <w:szCs w:val="24"/>
          <w:lang w:val="en"/>
        </w:rPr>
        <w:t xml:space="preserve">2012 – 2013. It showed that using more dogs was not only more efficient but that the time between an animal being found or flushed and it being shot was reduced. The research has been submitted for peer review. </w:t>
      </w:r>
    </w:p>
    <w:p w:rsidR="005B7EFC" w:rsidRPr="007A7E0D" w:rsidRDefault="005B7EFC" w:rsidP="00220502">
      <w:pPr>
        <w:autoSpaceDE w:val="0"/>
        <w:autoSpaceDN w:val="0"/>
        <w:adjustRightInd w:val="0"/>
        <w:spacing w:after="0" w:line="240" w:lineRule="auto"/>
        <w:jc w:val="both"/>
        <w:rPr>
          <w:rFonts w:ascii="Arial" w:hAnsi="Arial" w:cs="Arial"/>
          <w:sz w:val="24"/>
          <w:szCs w:val="24"/>
          <w:lang w:val="en"/>
        </w:rPr>
      </w:pPr>
    </w:p>
    <w:p w:rsidR="005B7EFC" w:rsidRPr="007A7E0D" w:rsidRDefault="005B7EFC" w:rsidP="00220502">
      <w:pPr>
        <w:spacing w:after="0" w:line="240" w:lineRule="auto"/>
        <w:jc w:val="both"/>
        <w:rPr>
          <w:rFonts w:ascii="Arial" w:hAnsi="Arial" w:cs="Arial"/>
          <w:sz w:val="24"/>
          <w:szCs w:val="24"/>
          <w:lang w:val="en"/>
        </w:rPr>
      </w:pPr>
      <w:r w:rsidRPr="007A7E0D">
        <w:rPr>
          <w:rFonts w:ascii="Arial" w:hAnsi="Arial" w:cs="Arial"/>
          <w:sz w:val="24"/>
          <w:szCs w:val="24"/>
          <w:lang w:val="en"/>
        </w:rPr>
        <w:t xml:space="preserve">If one accepts the arguments of those who promoted the </w:t>
      </w:r>
      <w:r w:rsidR="004D06B8" w:rsidRPr="007A7E0D">
        <w:rPr>
          <w:rFonts w:ascii="Arial" w:hAnsi="Arial" w:cs="Arial"/>
          <w:sz w:val="24"/>
          <w:szCs w:val="24"/>
          <w:lang w:val="en"/>
        </w:rPr>
        <w:t xml:space="preserve">ban on hunting </w:t>
      </w:r>
      <w:r w:rsidRPr="007A7E0D">
        <w:rPr>
          <w:rFonts w:ascii="Arial" w:hAnsi="Arial" w:cs="Arial"/>
          <w:sz w:val="24"/>
          <w:szCs w:val="24"/>
          <w:lang w:val="en"/>
        </w:rPr>
        <w:t xml:space="preserve">then as a matter of logic any reduction in the time between being found and being shot must be of benefit to wild mammals in terms of welfare. The suggestion that a limit of two dogs would be better in welfare terms is an assertion without any evidential foundation and contrary </w:t>
      </w:r>
      <w:r w:rsidR="005077EA" w:rsidRPr="007A7E0D">
        <w:rPr>
          <w:rFonts w:ascii="Arial" w:hAnsi="Arial" w:cs="Arial"/>
          <w:sz w:val="24"/>
          <w:szCs w:val="24"/>
          <w:lang w:val="en"/>
        </w:rPr>
        <w:t xml:space="preserve">to the latest evidence and </w:t>
      </w:r>
      <w:r w:rsidRPr="007A7E0D">
        <w:rPr>
          <w:rFonts w:ascii="Arial" w:hAnsi="Arial" w:cs="Arial"/>
          <w:sz w:val="24"/>
          <w:szCs w:val="24"/>
          <w:lang w:val="en"/>
        </w:rPr>
        <w:t xml:space="preserve">the logic of the arguments advanced in support of the ban. </w:t>
      </w:r>
    </w:p>
    <w:p w:rsidR="004F396A" w:rsidRPr="007A7E0D" w:rsidRDefault="004F396A" w:rsidP="00220502">
      <w:pPr>
        <w:spacing w:line="240" w:lineRule="auto"/>
        <w:jc w:val="both"/>
        <w:rPr>
          <w:rFonts w:ascii="Arial" w:hAnsi="Arial" w:cs="Arial"/>
          <w:b/>
          <w:sz w:val="24"/>
          <w:szCs w:val="24"/>
          <w:lang w:eastAsia="en-GB"/>
        </w:rPr>
      </w:pPr>
    </w:p>
    <w:p w:rsidR="00247DDE" w:rsidRPr="007A7E0D" w:rsidRDefault="00A57CF6" w:rsidP="00220502">
      <w:pPr>
        <w:spacing w:line="240" w:lineRule="auto"/>
        <w:jc w:val="both"/>
        <w:rPr>
          <w:rFonts w:ascii="Arial" w:hAnsi="Arial" w:cs="Arial"/>
          <w:b/>
          <w:sz w:val="24"/>
          <w:szCs w:val="24"/>
          <w:lang w:eastAsia="en-GB"/>
        </w:rPr>
      </w:pPr>
      <w:r w:rsidRPr="007A7E0D">
        <w:rPr>
          <w:rFonts w:ascii="Arial" w:hAnsi="Arial" w:cs="Arial"/>
          <w:b/>
          <w:sz w:val="24"/>
          <w:szCs w:val="24"/>
          <w:lang w:eastAsia="en-GB"/>
        </w:rPr>
        <w:lastRenderedPageBreak/>
        <w:t>Public o</w:t>
      </w:r>
      <w:r w:rsidR="00247DDE" w:rsidRPr="007A7E0D">
        <w:rPr>
          <w:rFonts w:ascii="Arial" w:hAnsi="Arial" w:cs="Arial"/>
          <w:b/>
          <w:sz w:val="24"/>
          <w:szCs w:val="24"/>
          <w:lang w:eastAsia="en-GB"/>
        </w:rPr>
        <w:t>pinion</w:t>
      </w:r>
    </w:p>
    <w:p w:rsidR="00247DDE" w:rsidRPr="007A7E0D" w:rsidRDefault="00247DDE" w:rsidP="00220502">
      <w:pPr>
        <w:spacing w:line="240" w:lineRule="auto"/>
        <w:jc w:val="both"/>
        <w:rPr>
          <w:rFonts w:ascii="Arial" w:hAnsi="Arial" w:cs="Arial"/>
          <w:sz w:val="24"/>
          <w:szCs w:val="24"/>
          <w:lang w:eastAsia="en-GB"/>
        </w:rPr>
      </w:pPr>
      <w:r w:rsidRPr="007A7E0D">
        <w:rPr>
          <w:rFonts w:ascii="Arial" w:hAnsi="Arial" w:cs="Arial"/>
          <w:sz w:val="24"/>
          <w:szCs w:val="24"/>
          <w:lang w:eastAsia="en-GB"/>
        </w:rPr>
        <w:t>Public opinion in Scotland clearly indicates that the Scottish public is happy with hunting legislation, and supports the conclusions of the Rural Development Committee in accepting the need for fox control and that flushing to guns should be allowed. Scots believe that farmers need to be able to control foxes on their land and do not want the law changed to stop them doing so.</w:t>
      </w:r>
    </w:p>
    <w:p w:rsidR="00A57CF6" w:rsidRPr="007A7E0D" w:rsidRDefault="004F396A" w:rsidP="004B7BD2">
      <w:pPr>
        <w:spacing w:after="0" w:line="240" w:lineRule="auto"/>
        <w:jc w:val="both"/>
        <w:rPr>
          <w:rFonts w:ascii="Arial" w:hAnsi="Arial" w:cs="Arial"/>
          <w:sz w:val="24"/>
          <w:szCs w:val="24"/>
          <w:lang w:eastAsia="en-GB"/>
        </w:rPr>
      </w:pPr>
      <w:r w:rsidRPr="007A7E0D">
        <w:rPr>
          <w:rFonts w:ascii="Arial" w:hAnsi="Arial" w:cs="Arial"/>
          <w:sz w:val="24"/>
          <w:szCs w:val="24"/>
          <w:lang w:eastAsia="en-GB"/>
        </w:rPr>
        <w:t>P</w:t>
      </w:r>
      <w:r w:rsidR="00247DDE" w:rsidRPr="007A7E0D">
        <w:rPr>
          <w:rFonts w:ascii="Arial" w:hAnsi="Arial" w:cs="Arial"/>
          <w:sz w:val="24"/>
          <w:szCs w:val="24"/>
          <w:lang w:eastAsia="en-GB"/>
        </w:rPr>
        <w:t xml:space="preserve">olling carried out </w:t>
      </w:r>
      <w:r w:rsidRPr="007A7E0D">
        <w:rPr>
          <w:rFonts w:ascii="Arial" w:hAnsi="Arial" w:cs="Arial"/>
          <w:sz w:val="24"/>
          <w:szCs w:val="24"/>
          <w:lang w:eastAsia="en-GB"/>
        </w:rPr>
        <w:t xml:space="preserve">by </w:t>
      </w:r>
      <w:proofErr w:type="spellStart"/>
      <w:r w:rsidRPr="007A7E0D">
        <w:rPr>
          <w:rFonts w:ascii="Arial" w:hAnsi="Arial" w:cs="Arial"/>
          <w:sz w:val="24"/>
          <w:szCs w:val="24"/>
          <w:lang w:eastAsia="en-GB"/>
        </w:rPr>
        <w:t>YouGov</w:t>
      </w:r>
      <w:proofErr w:type="spellEnd"/>
      <w:r w:rsidRPr="007A7E0D">
        <w:rPr>
          <w:rFonts w:ascii="Arial" w:hAnsi="Arial" w:cs="Arial"/>
          <w:sz w:val="24"/>
          <w:szCs w:val="24"/>
          <w:lang w:eastAsia="en-GB"/>
        </w:rPr>
        <w:t xml:space="preserve"> between the 17 and 21 December 2015 </w:t>
      </w:r>
      <w:r w:rsidR="00247DDE" w:rsidRPr="007A7E0D">
        <w:rPr>
          <w:rFonts w:ascii="Arial" w:hAnsi="Arial" w:cs="Arial"/>
          <w:sz w:val="24"/>
          <w:szCs w:val="24"/>
          <w:lang w:eastAsia="en-GB"/>
        </w:rPr>
        <w:t>showed that 64%, said they thought it was acceptable for farmers to shoot foxes to protect their livestock, whilst just 27% were opposed. The largest group, 40%, thought the current law on hunting, which allows the use of any number of dogs to flush and shoot foxes, should be left as it is. A further 9% believed all restrictions on hunting should be removed. Together those two groups represent a clear majority of those who expressed a view. Only 37% wanted the law changed to ban flushing with dogs and shooting.</w:t>
      </w:r>
    </w:p>
    <w:p w:rsidR="004B7BD2" w:rsidRPr="007A7E0D" w:rsidRDefault="004B7BD2" w:rsidP="004B7BD2">
      <w:pPr>
        <w:spacing w:after="0" w:line="240" w:lineRule="auto"/>
        <w:jc w:val="both"/>
        <w:rPr>
          <w:rFonts w:ascii="Arial" w:hAnsi="Arial" w:cs="Arial"/>
          <w:sz w:val="24"/>
          <w:szCs w:val="24"/>
          <w:lang w:eastAsia="en-GB"/>
        </w:rPr>
      </w:pPr>
    </w:p>
    <w:p w:rsidR="004B7BD2" w:rsidRPr="007A7E0D" w:rsidRDefault="004B7BD2" w:rsidP="004B7BD2">
      <w:pPr>
        <w:spacing w:after="0" w:line="240" w:lineRule="auto"/>
        <w:jc w:val="both"/>
        <w:rPr>
          <w:rFonts w:ascii="Arial" w:hAnsi="Arial" w:cs="Arial"/>
          <w:sz w:val="24"/>
          <w:szCs w:val="24"/>
          <w:lang w:eastAsia="en-GB"/>
        </w:rPr>
      </w:pPr>
    </w:p>
    <w:p w:rsidR="007A7E0D" w:rsidRDefault="007A7E0D" w:rsidP="004B7BD2">
      <w:pPr>
        <w:spacing w:after="0" w:line="240" w:lineRule="auto"/>
        <w:jc w:val="both"/>
        <w:rPr>
          <w:rFonts w:ascii="Arial" w:hAnsi="Arial" w:cs="Arial"/>
          <w:b/>
          <w:sz w:val="24"/>
          <w:szCs w:val="24"/>
        </w:rPr>
      </w:pPr>
    </w:p>
    <w:p w:rsidR="00DA2879" w:rsidRDefault="00DA2879" w:rsidP="004B7BD2">
      <w:pPr>
        <w:spacing w:after="0" w:line="240" w:lineRule="auto"/>
        <w:jc w:val="both"/>
        <w:rPr>
          <w:rFonts w:ascii="Arial" w:hAnsi="Arial" w:cs="Arial"/>
          <w:b/>
          <w:sz w:val="24"/>
          <w:szCs w:val="24"/>
        </w:rPr>
      </w:pPr>
    </w:p>
    <w:p w:rsidR="007A7E0D" w:rsidRDefault="007A7E0D" w:rsidP="004B7BD2">
      <w:pPr>
        <w:spacing w:after="0" w:line="240" w:lineRule="auto"/>
        <w:jc w:val="both"/>
        <w:rPr>
          <w:rFonts w:ascii="Arial" w:hAnsi="Arial" w:cs="Arial"/>
          <w:b/>
          <w:sz w:val="24"/>
          <w:szCs w:val="24"/>
        </w:rPr>
      </w:pPr>
    </w:p>
    <w:p w:rsidR="007A7E0D" w:rsidRDefault="007A7E0D" w:rsidP="004B7BD2">
      <w:pPr>
        <w:spacing w:after="0" w:line="240" w:lineRule="auto"/>
        <w:jc w:val="both"/>
        <w:rPr>
          <w:rFonts w:ascii="Arial" w:hAnsi="Arial" w:cs="Arial"/>
          <w:b/>
          <w:sz w:val="24"/>
          <w:szCs w:val="24"/>
        </w:rPr>
      </w:pPr>
    </w:p>
    <w:p w:rsidR="007A7E0D" w:rsidRDefault="007A7E0D" w:rsidP="004B7BD2">
      <w:pPr>
        <w:spacing w:after="0" w:line="240" w:lineRule="auto"/>
        <w:jc w:val="both"/>
        <w:rPr>
          <w:rFonts w:ascii="Arial" w:hAnsi="Arial" w:cs="Arial"/>
          <w:b/>
          <w:sz w:val="24"/>
          <w:szCs w:val="24"/>
        </w:rPr>
      </w:pPr>
    </w:p>
    <w:p w:rsidR="00DA1B3D" w:rsidRDefault="00BC4B2B" w:rsidP="004B7BD2">
      <w:pPr>
        <w:spacing w:after="0" w:line="240" w:lineRule="auto"/>
        <w:jc w:val="both"/>
        <w:rPr>
          <w:rFonts w:ascii="Arial" w:hAnsi="Arial" w:cs="Arial"/>
          <w:b/>
          <w:sz w:val="24"/>
          <w:szCs w:val="24"/>
        </w:rPr>
      </w:pPr>
      <w:r w:rsidRPr="007A7E0D">
        <w:rPr>
          <w:rFonts w:ascii="Arial" w:hAnsi="Arial" w:cs="Arial"/>
          <w:b/>
          <w:sz w:val="24"/>
          <w:szCs w:val="24"/>
        </w:rPr>
        <w:t>Summary</w:t>
      </w:r>
      <w:r w:rsidR="005077EA" w:rsidRPr="007A7E0D">
        <w:rPr>
          <w:rFonts w:ascii="Arial" w:hAnsi="Arial" w:cs="Arial"/>
          <w:b/>
          <w:sz w:val="24"/>
          <w:szCs w:val="24"/>
        </w:rPr>
        <w:t xml:space="preserve"> </w:t>
      </w:r>
    </w:p>
    <w:p w:rsidR="007A7E0D" w:rsidRPr="007A7E0D" w:rsidRDefault="007A7E0D" w:rsidP="004B7BD2">
      <w:pPr>
        <w:spacing w:after="0" w:line="240" w:lineRule="auto"/>
        <w:jc w:val="both"/>
        <w:rPr>
          <w:rFonts w:ascii="Arial" w:hAnsi="Arial" w:cs="Arial"/>
          <w:sz w:val="24"/>
          <w:szCs w:val="24"/>
          <w:lang w:eastAsia="en-GB"/>
        </w:rPr>
      </w:pPr>
    </w:p>
    <w:p w:rsidR="00DA1B3D" w:rsidRPr="007A7E0D" w:rsidRDefault="00DA1B3D" w:rsidP="00220502">
      <w:pPr>
        <w:pStyle w:val="ListParagraph"/>
        <w:numPr>
          <w:ilvl w:val="0"/>
          <w:numId w:val="3"/>
        </w:numPr>
        <w:spacing w:after="0" w:line="240" w:lineRule="auto"/>
        <w:jc w:val="both"/>
        <w:rPr>
          <w:rFonts w:ascii="Arial" w:hAnsi="Arial" w:cs="Arial"/>
          <w:sz w:val="24"/>
          <w:szCs w:val="24"/>
        </w:rPr>
      </w:pPr>
      <w:r w:rsidRPr="007A7E0D">
        <w:rPr>
          <w:rFonts w:ascii="Arial" w:hAnsi="Arial" w:cs="Arial"/>
          <w:sz w:val="24"/>
          <w:szCs w:val="24"/>
        </w:rPr>
        <w:t>The Act bans what those opposed to hunting wanted banned for</w:t>
      </w:r>
      <w:r w:rsidR="00F9590E" w:rsidRPr="007A7E0D">
        <w:rPr>
          <w:rFonts w:ascii="Arial" w:hAnsi="Arial" w:cs="Arial"/>
          <w:sz w:val="24"/>
          <w:szCs w:val="24"/>
        </w:rPr>
        <w:t xml:space="preserve"> alleged </w:t>
      </w:r>
      <w:r w:rsidRPr="007A7E0D">
        <w:rPr>
          <w:rFonts w:ascii="Arial" w:hAnsi="Arial" w:cs="Arial"/>
          <w:sz w:val="24"/>
          <w:szCs w:val="24"/>
        </w:rPr>
        <w:t>animal welfare reasons – the chase and kill using dogs.</w:t>
      </w:r>
    </w:p>
    <w:p w:rsidR="00DA1B3D" w:rsidRPr="007A7E0D" w:rsidRDefault="00DA1B3D" w:rsidP="00220502">
      <w:pPr>
        <w:pStyle w:val="ListParagraph"/>
        <w:numPr>
          <w:ilvl w:val="0"/>
          <w:numId w:val="3"/>
        </w:numPr>
        <w:spacing w:after="0" w:line="240" w:lineRule="auto"/>
        <w:jc w:val="both"/>
        <w:rPr>
          <w:rFonts w:ascii="Arial" w:hAnsi="Arial" w:cs="Arial"/>
          <w:sz w:val="24"/>
          <w:szCs w:val="24"/>
        </w:rPr>
      </w:pPr>
      <w:r w:rsidRPr="007A7E0D">
        <w:rPr>
          <w:rFonts w:ascii="Arial" w:hAnsi="Arial" w:cs="Arial"/>
          <w:sz w:val="24"/>
          <w:szCs w:val="24"/>
        </w:rPr>
        <w:t xml:space="preserve">The Act accepts the use of dogs to flush to guns, </w:t>
      </w:r>
      <w:r w:rsidR="004D349F" w:rsidRPr="007A7E0D">
        <w:rPr>
          <w:rFonts w:ascii="Arial" w:hAnsi="Arial" w:cs="Arial"/>
          <w:sz w:val="24"/>
          <w:szCs w:val="24"/>
        </w:rPr>
        <w:t xml:space="preserve">as </w:t>
      </w:r>
      <w:r w:rsidRPr="007A7E0D">
        <w:rPr>
          <w:rFonts w:ascii="Arial" w:hAnsi="Arial" w:cs="Arial"/>
          <w:sz w:val="24"/>
          <w:szCs w:val="24"/>
        </w:rPr>
        <w:t>accepted by those opposed to hunting</w:t>
      </w:r>
      <w:r w:rsidR="004D349F" w:rsidRPr="007A7E0D">
        <w:rPr>
          <w:rFonts w:ascii="Arial" w:hAnsi="Arial" w:cs="Arial"/>
          <w:sz w:val="24"/>
          <w:szCs w:val="24"/>
        </w:rPr>
        <w:t>,</w:t>
      </w:r>
      <w:r w:rsidRPr="007A7E0D">
        <w:rPr>
          <w:rFonts w:ascii="Arial" w:hAnsi="Arial" w:cs="Arial"/>
          <w:sz w:val="24"/>
          <w:szCs w:val="24"/>
        </w:rPr>
        <w:t xml:space="preserve"> because it does not involve the chase and kill by dogs and therefore </w:t>
      </w:r>
      <w:r w:rsidR="004D349F" w:rsidRPr="007A7E0D">
        <w:rPr>
          <w:rFonts w:ascii="Arial" w:hAnsi="Arial" w:cs="Arial"/>
          <w:sz w:val="24"/>
          <w:szCs w:val="24"/>
        </w:rPr>
        <w:t xml:space="preserve">there was </w:t>
      </w:r>
      <w:r w:rsidRPr="007A7E0D">
        <w:rPr>
          <w:rFonts w:ascii="Arial" w:hAnsi="Arial" w:cs="Arial"/>
          <w:sz w:val="24"/>
          <w:szCs w:val="24"/>
        </w:rPr>
        <w:t>no welfare reason to ban it.</w:t>
      </w:r>
    </w:p>
    <w:p w:rsidR="004D349F" w:rsidRPr="007A7E0D" w:rsidRDefault="004D349F" w:rsidP="00220502">
      <w:pPr>
        <w:pStyle w:val="ListParagraph"/>
        <w:numPr>
          <w:ilvl w:val="0"/>
          <w:numId w:val="3"/>
        </w:numPr>
        <w:spacing w:after="0" w:line="240" w:lineRule="auto"/>
        <w:jc w:val="both"/>
        <w:rPr>
          <w:rFonts w:ascii="Arial" w:hAnsi="Arial" w:cs="Arial"/>
          <w:sz w:val="24"/>
          <w:szCs w:val="24"/>
        </w:rPr>
      </w:pPr>
      <w:r w:rsidRPr="007A7E0D">
        <w:rPr>
          <w:rFonts w:ascii="Arial" w:hAnsi="Arial" w:cs="Arial"/>
          <w:sz w:val="24"/>
          <w:szCs w:val="24"/>
        </w:rPr>
        <w:t>The Act therefore allows dogs to be used to flush to guns for certain limited purposes and subject to conditions which ensure there is no chase and kill by dogs.</w:t>
      </w:r>
    </w:p>
    <w:p w:rsidR="004D349F" w:rsidRPr="007A7E0D" w:rsidRDefault="004D349F" w:rsidP="00220502">
      <w:pPr>
        <w:pStyle w:val="ListParagraph"/>
        <w:numPr>
          <w:ilvl w:val="0"/>
          <w:numId w:val="3"/>
        </w:numPr>
        <w:spacing w:after="0" w:line="240" w:lineRule="auto"/>
        <w:jc w:val="both"/>
        <w:rPr>
          <w:rFonts w:ascii="Arial" w:hAnsi="Arial" w:cs="Arial"/>
          <w:sz w:val="24"/>
          <w:szCs w:val="24"/>
        </w:rPr>
      </w:pPr>
      <w:r w:rsidRPr="007A7E0D">
        <w:rPr>
          <w:rFonts w:ascii="Arial" w:hAnsi="Arial" w:cs="Arial"/>
          <w:sz w:val="24"/>
          <w:szCs w:val="24"/>
        </w:rPr>
        <w:t>The Act does not make an artificial distinction between hunting under the exemptions based on what a person hunting is wearing or the mode of transport deployed.</w:t>
      </w:r>
    </w:p>
    <w:p w:rsidR="00270E66" w:rsidRPr="007A7E0D" w:rsidRDefault="00DA1B3D" w:rsidP="00220502">
      <w:pPr>
        <w:pStyle w:val="ListParagraph"/>
        <w:numPr>
          <w:ilvl w:val="0"/>
          <w:numId w:val="3"/>
        </w:numPr>
        <w:spacing w:after="0" w:line="240" w:lineRule="auto"/>
        <w:jc w:val="both"/>
        <w:rPr>
          <w:rFonts w:ascii="Arial" w:hAnsi="Arial" w:cs="Arial"/>
          <w:sz w:val="24"/>
          <w:szCs w:val="24"/>
        </w:rPr>
      </w:pPr>
      <w:r w:rsidRPr="007A7E0D">
        <w:rPr>
          <w:rFonts w:ascii="Arial" w:hAnsi="Arial" w:cs="Arial"/>
          <w:sz w:val="24"/>
          <w:szCs w:val="24"/>
        </w:rPr>
        <w:t>The Act is equally capable of being enforced against anyone using dogs</w:t>
      </w:r>
      <w:r w:rsidR="004D349F" w:rsidRPr="007A7E0D">
        <w:rPr>
          <w:rFonts w:ascii="Arial" w:hAnsi="Arial" w:cs="Arial"/>
          <w:sz w:val="24"/>
          <w:szCs w:val="24"/>
        </w:rPr>
        <w:t>,</w:t>
      </w:r>
      <w:r w:rsidRPr="007A7E0D">
        <w:rPr>
          <w:rFonts w:ascii="Arial" w:hAnsi="Arial" w:cs="Arial"/>
          <w:sz w:val="24"/>
          <w:szCs w:val="24"/>
        </w:rPr>
        <w:t xml:space="preserve"> regardless of whether mounted, on foot or using vehicles, as the number of successful prosecutions make</w:t>
      </w:r>
      <w:r w:rsidR="00470D1E" w:rsidRPr="007A7E0D">
        <w:rPr>
          <w:rFonts w:ascii="Arial" w:hAnsi="Arial" w:cs="Arial"/>
          <w:sz w:val="24"/>
          <w:szCs w:val="24"/>
        </w:rPr>
        <w:t>s</w:t>
      </w:r>
      <w:r w:rsidRPr="007A7E0D">
        <w:rPr>
          <w:rFonts w:ascii="Arial" w:hAnsi="Arial" w:cs="Arial"/>
          <w:sz w:val="24"/>
          <w:szCs w:val="24"/>
        </w:rPr>
        <w:t xml:space="preserve"> clear. </w:t>
      </w:r>
    </w:p>
    <w:p w:rsidR="00DA1B3D" w:rsidRPr="007A7E0D" w:rsidRDefault="00DA1B3D" w:rsidP="00220502">
      <w:pPr>
        <w:pStyle w:val="ListParagraph"/>
        <w:numPr>
          <w:ilvl w:val="0"/>
          <w:numId w:val="3"/>
        </w:numPr>
        <w:spacing w:after="0" w:line="240" w:lineRule="auto"/>
        <w:jc w:val="both"/>
        <w:rPr>
          <w:rFonts w:ascii="Arial" w:hAnsi="Arial" w:cs="Arial"/>
          <w:sz w:val="24"/>
          <w:szCs w:val="24"/>
        </w:rPr>
      </w:pPr>
      <w:r w:rsidRPr="007A7E0D">
        <w:rPr>
          <w:rFonts w:ascii="Arial" w:hAnsi="Arial" w:cs="Arial"/>
          <w:sz w:val="24"/>
          <w:szCs w:val="24"/>
        </w:rPr>
        <w:t xml:space="preserve">Where there is the </w:t>
      </w:r>
      <w:r w:rsidR="00270E66" w:rsidRPr="007A7E0D">
        <w:rPr>
          <w:rFonts w:ascii="Arial" w:hAnsi="Arial" w:cs="Arial"/>
          <w:sz w:val="24"/>
          <w:szCs w:val="24"/>
        </w:rPr>
        <w:t xml:space="preserve">necessary </w:t>
      </w:r>
      <w:r w:rsidRPr="007A7E0D">
        <w:rPr>
          <w:rFonts w:ascii="Arial" w:hAnsi="Arial" w:cs="Arial"/>
          <w:sz w:val="24"/>
          <w:szCs w:val="24"/>
        </w:rPr>
        <w:t>evidence then a prosecution can succeed</w:t>
      </w:r>
      <w:r w:rsidR="00270E66" w:rsidRPr="007A7E0D">
        <w:rPr>
          <w:rFonts w:ascii="Arial" w:hAnsi="Arial" w:cs="Arial"/>
          <w:sz w:val="24"/>
          <w:szCs w:val="24"/>
        </w:rPr>
        <w:t>. The Protection of Wild Mammals (Scotland) Act is no different from any other criminal law.</w:t>
      </w:r>
    </w:p>
    <w:p w:rsidR="00CC62E1" w:rsidRPr="007A7E0D" w:rsidRDefault="00DA1B3D" w:rsidP="00220502">
      <w:pPr>
        <w:pStyle w:val="ListParagraph"/>
        <w:numPr>
          <w:ilvl w:val="0"/>
          <w:numId w:val="3"/>
        </w:numPr>
        <w:spacing w:after="0" w:line="240" w:lineRule="auto"/>
        <w:jc w:val="both"/>
        <w:rPr>
          <w:rFonts w:ascii="Arial" w:hAnsi="Arial" w:cs="Arial"/>
          <w:sz w:val="24"/>
          <w:szCs w:val="24"/>
        </w:rPr>
      </w:pPr>
      <w:r w:rsidRPr="007A7E0D">
        <w:rPr>
          <w:rFonts w:ascii="Arial" w:hAnsi="Arial" w:cs="Arial"/>
          <w:sz w:val="24"/>
          <w:szCs w:val="24"/>
        </w:rPr>
        <w:t xml:space="preserve">The changes being proposed </w:t>
      </w:r>
      <w:r w:rsidR="00A76955" w:rsidRPr="007A7E0D">
        <w:rPr>
          <w:rFonts w:ascii="Arial" w:hAnsi="Arial" w:cs="Arial"/>
          <w:sz w:val="24"/>
          <w:szCs w:val="24"/>
        </w:rPr>
        <w:t>(by the League Against Cruel Sports</w:t>
      </w:r>
      <w:r w:rsidR="00DD4409" w:rsidRPr="007A7E0D">
        <w:rPr>
          <w:rFonts w:ascii="Arial" w:hAnsi="Arial" w:cs="Arial"/>
          <w:sz w:val="24"/>
          <w:szCs w:val="24"/>
        </w:rPr>
        <w:t xml:space="preserve"> and others</w:t>
      </w:r>
      <w:r w:rsidR="00A76955" w:rsidRPr="007A7E0D">
        <w:rPr>
          <w:rFonts w:ascii="Arial" w:hAnsi="Arial" w:cs="Arial"/>
          <w:sz w:val="24"/>
          <w:szCs w:val="24"/>
        </w:rPr>
        <w:t xml:space="preserve">) </w:t>
      </w:r>
      <w:r w:rsidRPr="007A7E0D">
        <w:rPr>
          <w:rFonts w:ascii="Arial" w:hAnsi="Arial" w:cs="Arial"/>
          <w:sz w:val="24"/>
          <w:szCs w:val="24"/>
        </w:rPr>
        <w:t xml:space="preserve">to limit the number of dogs to two </w:t>
      </w:r>
      <w:r w:rsidR="00270E66" w:rsidRPr="007A7E0D">
        <w:rPr>
          <w:rFonts w:ascii="Arial" w:hAnsi="Arial" w:cs="Arial"/>
          <w:sz w:val="24"/>
          <w:szCs w:val="24"/>
        </w:rPr>
        <w:t xml:space="preserve">goes against all the evidence put before the Scottish Parliament by those who promoted the ban and </w:t>
      </w:r>
      <w:r w:rsidRPr="007A7E0D">
        <w:rPr>
          <w:rFonts w:ascii="Arial" w:hAnsi="Arial" w:cs="Arial"/>
          <w:sz w:val="24"/>
          <w:szCs w:val="24"/>
        </w:rPr>
        <w:t>would render effective fox control in Scotland impossible</w:t>
      </w:r>
      <w:r w:rsidR="00270E66" w:rsidRPr="007A7E0D">
        <w:rPr>
          <w:rFonts w:ascii="Arial" w:hAnsi="Arial" w:cs="Arial"/>
          <w:sz w:val="24"/>
          <w:szCs w:val="24"/>
        </w:rPr>
        <w:t xml:space="preserve">. </w:t>
      </w:r>
      <w:r w:rsidR="001554DD" w:rsidRPr="007A7E0D">
        <w:rPr>
          <w:rFonts w:ascii="Arial" w:hAnsi="Arial" w:cs="Arial"/>
          <w:sz w:val="24"/>
          <w:szCs w:val="24"/>
          <w:lang w:val="en"/>
        </w:rPr>
        <w:t xml:space="preserve">As Douglas </w:t>
      </w:r>
      <w:proofErr w:type="spellStart"/>
      <w:r w:rsidR="001554DD" w:rsidRPr="007A7E0D">
        <w:rPr>
          <w:rFonts w:ascii="Arial" w:hAnsi="Arial" w:cs="Arial"/>
          <w:sz w:val="24"/>
          <w:szCs w:val="24"/>
          <w:lang w:val="en"/>
        </w:rPr>
        <w:t>Batchelor</w:t>
      </w:r>
      <w:proofErr w:type="spellEnd"/>
      <w:r w:rsidR="001554DD" w:rsidRPr="007A7E0D">
        <w:rPr>
          <w:rFonts w:ascii="Arial" w:hAnsi="Arial" w:cs="Arial"/>
          <w:sz w:val="24"/>
          <w:szCs w:val="24"/>
          <w:lang w:val="en"/>
        </w:rPr>
        <w:t xml:space="preserve">, then Chief Executive of the League </w:t>
      </w:r>
      <w:proofErr w:type="gramStart"/>
      <w:r w:rsidR="001554DD" w:rsidRPr="007A7E0D">
        <w:rPr>
          <w:rFonts w:ascii="Arial" w:hAnsi="Arial" w:cs="Arial"/>
          <w:sz w:val="24"/>
          <w:szCs w:val="24"/>
          <w:lang w:val="en"/>
        </w:rPr>
        <w:t>Against</w:t>
      </w:r>
      <w:proofErr w:type="gramEnd"/>
      <w:r w:rsidR="001554DD" w:rsidRPr="007A7E0D">
        <w:rPr>
          <w:rFonts w:ascii="Arial" w:hAnsi="Arial" w:cs="Arial"/>
          <w:sz w:val="24"/>
          <w:szCs w:val="24"/>
          <w:lang w:val="en"/>
        </w:rPr>
        <w:t xml:space="preserve"> Cruel Sports, stated in August 2005: </w:t>
      </w:r>
      <w:r w:rsidR="001554DD" w:rsidRPr="007A7E0D">
        <w:rPr>
          <w:rFonts w:ascii="Arial" w:hAnsi="Arial" w:cs="Arial"/>
          <w:i/>
          <w:iCs/>
          <w:sz w:val="24"/>
          <w:szCs w:val="24"/>
          <w:lang w:val="en"/>
        </w:rPr>
        <w:t>“Pairs of dogs are utterly useless in flushing to guns.”</w:t>
      </w:r>
    </w:p>
    <w:p w:rsidR="00AE0E5D" w:rsidRPr="007A7E0D" w:rsidRDefault="00AE0E5D" w:rsidP="00220502">
      <w:pPr>
        <w:pStyle w:val="ListParagraph"/>
        <w:numPr>
          <w:ilvl w:val="0"/>
          <w:numId w:val="3"/>
        </w:numPr>
        <w:spacing w:after="0" w:line="240" w:lineRule="auto"/>
        <w:jc w:val="both"/>
        <w:rPr>
          <w:rFonts w:ascii="Arial" w:hAnsi="Arial" w:cs="Arial"/>
          <w:sz w:val="24"/>
          <w:szCs w:val="24"/>
        </w:rPr>
      </w:pPr>
      <w:r w:rsidRPr="007A7E0D">
        <w:rPr>
          <w:rFonts w:ascii="Arial" w:hAnsi="Arial" w:cs="Arial"/>
          <w:sz w:val="24"/>
          <w:szCs w:val="24"/>
        </w:rPr>
        <w:t xml:space="preserve">The available evidence, and logic alone, would suggest that the ability to use more than two dogs is not only more efficient but also reduces the time between a fox being found and it being flushed and shot. Given the arguments advanced by the proponents of the legislation in Scotland limiting the number of dogs to two would see longer periods of pursuit which would be negative in animal welfare terms. </w:t>
      </w:r>
    </w:p>
    <w:p w:rsidR="00CC62E1" w:rsidRPr="007A7E0D" w:rsidRDefault="00CC62E1" w:rsidP="00220502">
      <w:pPr>
        <w:pStyle w:val="ListParagraph"/>
        <w:numPr>
          <w:ilvl w:val="0"/>
          <w:numId w:val="3"/>
        </w:numPr>
        <w:spacing w:after="0" w:line="240" w:lineRule="auto"/>
        <w:jc w:val="both"/>
        <w:rPr>
          <w:rFonts w:ascii="Arial" w:hAnsi="Arial" w:cs="Arial"/>
          <w:sz w:val="24"/>
          <w:szCs w:val="24"/>
        </w:rPr>
      </w:pPr>
      <w:r w:rsidRPr="007A7E0D">
        <w:rPr>
          <w:rFonts w:ascii="Arial" w:hAnsi="Arial" w:cs="Arial"/>
          <w:sz w:val="24"/>
          <w:szCs w:val="24"/>
        </w:rPr>
        <w:t xml:space="preserve">Given that the work of the gun packs was considered acceptable by those opposed to traditional hunting it would </w:t>
      </w:r>
      <w:r w:rsidR="00826968" w:rsidRPr="007A7E0D">
        <w:rPr>
          <w:rFonts w:ascii="Arial" w:hAnsi="Arial" w:cs="Arial"/>
          <w:sz w:val="24"/>
          <w:szCs w:val="24"/>
        </w:rPr>
        <w:t xml:space="preserve">now </w:t>
      </w:r>
      <w:r w:rsidRPr="007A7E0D">
        <w:rPr>
          <w:rFonts w:ascii="Arial" w:hAnsi="Arial" w:cs="Arial"/>
          <w:sz w:val="24"/>
          <w:szCs w:val="24"/>
        </w:rPr>
        <w:t xml:space="preserve">be extraordinary </w:t>
      </w:r>
      <w:r w:rsidR="00826968" w:rsidRPr="007A7E0D">
        <w:rPr>
          <w:rFonts w:ascii="Arial" w:hAnsi="Arial" w:cs="Arial"/>
          <w:sz w:val="24"/>
          <w:szCs w:val="24"/>
        </w:rPr>
        <w:t xml:space="preserve">effectively </w:t>
      </w:r>
      <w:r w:rsidR="005E2AFE" w:rsidRPr="007A7E0D">
        <w:rPr>
          <w:rFonts w:ascii="Arial" w:hAnsi="Arial" w:cs="Arial"/>
          <w:sz w:val="24"/>
          <w:szCs w:val="24"/>
        </w:rPr>
        <w:t xml:space="preserve">to </w:t>
      </w:r>
      <w:r w:rsidRPr="007A7E0D">
        <w:rPr>
          <w:rFonts w:ascii="Arial" w:hAnsi="Arial" w:cs="Arial"/>
          <w:sz w:val="24"/>
          <w:szCs w:val="24"/>
        </w:rPr>
        <w:t>ban them when the only difference between a gun pack and mounted pack is whether or not people are using horses.</w:t>
      </w:r>
      <w:r w:rsidR="00470D1E" w:rsidRPr="007A7E0D">
        <w:rPr>
          <w:rFonts w:ascii="Arial" w:hAnsi="Arial" w:cs="Arial"/>
          <w:sz w:val="24"/>
          <w:szCs w:val="24"/>
        </w:rPr>
        <w:t xml:space="preserve"> </w:t>
      </w:r>
    </w:p>
    <w:p w:rsidR="00D6605E" w:rsidRPr="007A7E0D" w:rsidRDefault="00A66827" w:rsidP="00220502">
      <w:pPr>
        <w:pStyle w:val="ListParagraph"/>
        <w:numPr>
          <w:ilvl w:val="0"/>
          <w:numId w:val="3"/>
        </w:numPr>
        <w:spacing w:line="240" w:lineRule="auto"/>
        <w:jc w:val="both"/>
        <w:rPr>
          <w:rFonts w:ascii="Arial" w:hAnsi="Arial" w:cs="Arial"/>
          <w:sz w:val="24"/>
          <w:szCs w:val="24"/>
        </w:rPr>
      </w:pPr>
      <w:r w:rsidRPr="007A7E0D">
        <w:rPr>
          <w:rFonts w:ascii="Arial" w:hAnsi="Arial" w:cs="Arial"/>
          <w:sz w:val="24"/>
          <w:szCs w:val="24"/>
        </w:rPr>
        <w:lastRenderedPageBreak/>
        <w:t>In the absence of evidence</w:t>
      </w:r>
      <w:r w:rsidR="0033027B" w:rsidRPr="007A7E0D">
        <w:rPr>
          <w:rFonts w:ascii="Arial" w:hAnsi="Arial" w:cs="Arial"/>
          <w:sz w:val="24"/>
          <w:szCs w:val="24"/>
        </w:rPr>
        <w:t>,</w:t>
      </w:r>
      <w:r w:rsidRPr="007A7E0D">
        <w:rPr>
          <w:rFonts w:ascii="Arial" w:hAnsi="Arial" w:cs="Arial"/>
          <w:sz w:val="24"/>
          <w:szCs w:val="24"/>
        </w:rPr>
        <w:t xml:space="preserve"> those opposed to what they term ‘red coat</w:t>
      </w:r>
      <w:r w:rsidR="0033027B" w:rsidRPr="007A7E0D">
        <w:rPr>
          <w:rFonts w:ascii="Arial" w:hAnsi="Arial" w:cs="Arial"/>
          <w:sz w:val="24"/>
          <w:szCs w:val="24"/>
        </w:rPr>
        <w:t>’</w:t>
      </w:r>
      <w:r w:rsidRPr="007A7E0D">
        <w:rPr>
          <w:rFonts w:ascii="Arial" w:hAnsi="Arial" w:cs="Arial"/>
          <w:sz w:val="24"/>
          <w:szCs w:val="24"/>
        </w:rPr>
        <w:t xml:space="preserve"> hunts have made unsubstantiated allegations against those using dogs under the terms of the Scottish law. It is hard not to see this as having more to do with opposition to attempts to amend the English and Welsh legislation than with any problem with the hunting legislation in Scotland. </w:t>
      </w:r>
    </w:p>
    <w:p w:rsidR="00A66827" w:rsidRPr="007A7E0D" w:rsidRDefault="0033027B" w:rsidP="00220502">
      <w:pPr>
        <w:pStyle w:val="ListParagraph"/>
        <w:numPr>
          <w:ilvl w:val="0"/>
          <w:numId w:val="3"/>
        </w:numPr>
        <w:spacing w:line="240" w:lineRule="auto"/>
        <w:jc w:val="both"/>
        <w:rPr>
          <w:rFonts w:ascii="Arial" w:hAnsi="Arial" w:cs="Arial"/>
          <w:sz w:val="24"/>
          <w:szCs w:val="24"/>
        </w:rPr>
      </w:pPr>
      <w:r w:rsidRPr="007A7E0D">
        <w:rPr>
          <w:rFonts w:ascii="Arial" w:hAnsi="Arial" w:cs="Arial"/>
          <w:sz w:val="24"/>
          <w:szCs w:val="24"/>
        </w:rPr>
        <w:t xml:space="preserve">It is hard not to question the motivation of those who argue that there is a problem with the legislation in Scotland because there have been no successful prosecutions against </w:t>
      </w:r>
      <w:r w:rsidR="00D6605E" w:rsidRPr="007A7E0D">
        <w:rPr>
          <w:rFonts w:ascii="Arial" w:hAnsi="Arial" w:cs="Arial"/>
          <w:sz w:val="24"/>
          <w:szCs w:val="24"/>
        </w:rPr>
        <w:t>what they call</w:t>
      </w:r>
      <w:r w:rsidR="00A66827" w:rsidRPr="007A7E0D">
        <w:rPr>
          <w:rFonts w:ascii="Arial" w:hAnsi="Arial" w:cs="Arial"/>
          <w:sz w:val="24"/>
          <w:szCs w:val="24"/>
        </w:rPr>
        <w:t xml:space="preserve"> “red coat’ </w:t>
      </w:r>
      <w:r w:rsidRPr="007A7E0D">
        <w:rPr>
          <w:rFonts w:ascii="Arial" w:hAnsi="Arial" w:cs="Arial"/>
          <w:sz w:val="24"/>
          <w:szCs w:val="24"/>
        </w:rPr>
        <w:t xml:space="preserve">or ‘mounted’ </w:t>
      </w:r>
      <w:r w:rsidR="00A66827" w:rsidRPr="007A7E0D">
        <w:rPr>
          <w:rFonts w:ascii="Arial" w:hAnsi="Arial" w:cs="Arial"/>
          <w:sz w:val="24"/>
          <w:szCs w:val="24"/>
        </w:rPr>
        <w:t xml:space="preserve">hunting </w:t>
      </w:r>
      <w:r w:rsidR="00D6605E" w:rsidRPr="007A7E0D">
        <w:rPr>
          <w:rFonts w:ascii="Arial" w:hAnsi="Arial" w:cs="Arial"/>
          <w:sz w:val="24"/>
          <w:szCs w:val="24"/>
        </w:rPr>
        <w:t xml:space="preserve">when </w:t>
      </w:r>
      <w:r w:rsidR="00A66827" w:rsidRPr="007A7E0D">
        <w:rPr>
          <w:rFonts w:ascii="Arial" w:hAnsi="Arial" w:cs="Arial"/>
          <w:sz w:val="24"/>
          <w:szCs w:val="24"/>
        </w:rPr>
        <w:t xml:space="preserve">exactly the same activity </w:t>
      </w:r>
      <w:r w:rsidR="00D6605E" w:rsidRPr="007A7E0D">
        <w:rPr>
          <w:rFonts w:ascii="Arial" w:hAnsi="Arial" w:cs="Arial"/>
          <w:sz w:val="24"/>
          <w:szCs w:val="24"/>
        </w:rPr>
        <w:t xml:space="preserve">is </w:t>
      </w:r>
      <w:r w:rsidR="00A66827" w:rsidRPr="007A7E0D">
        <w:rPr>
          <w:rFonts w:ascii="Arial" w:hAnsi="Arial" w:cs="Arial"/>
          <w:sz w:val="24"/>
          <w:szCs w:val="24"/>
        </w:rPr>
        <w:t>undertaken</w:t>
      </w:r>
      <w:r w:rsidR="00D6605E" w:rsidRPr="007A7E0D">
        <w:rPr>
          <w:rFonts w:ascii="Arial" w:hAnsi="Arial" w:cs="Arial"/>
          <w:sz w:val="24"/>
          <w:szCs w:val="24"/>
        </w:rPr>
        <w:t xml:space="preserve"> by the ‘gun packs’. It should also be noted that these </w:t>
      </w:r>
      <w:r w:rsidR="00470D1E" w:rsidRPr="007A7E0D">
        <w:rPr>
          <w:rFonts w:ascii="Arial" w:hAnsi="Arial" w:cs="Arial"/>
          <w:sz w:val="24"/>
          <w:szCs w:val="24"/>
        </w:rPr>
        <w:t>‘mounted’ hunts</w:t>
      </w:r>
      <w:r w:rsidR="00D6605E" w:rsidRPr="007A7E0D">
        <w:rPr>
          <w:rFonts w:ascii="Arial" w:hAnsi="Arial" w:cs="Arial"/>
          <w:sz w:val="24"/>
          <w:szCs w:val="24"/>
        </w:rPr>
        <w:t xml:space="preserve"> will also go out </w:t>
      </w:r>
      <w:r w:rsidR="00A66827" w:rsidRPr="007A7E0D">
        <w:rPr>
          <w:rFonts w:ascii="Arial" w:hAnsi="Arial" w:cs="Arial"/>
          <w:sz w:val="24"/>
          <w:szCs w:val="24"/>
        </w:rPr>
        <w:t>on foot</w:t>
      </w:r>
      <w:r w:rsidR="00D6605E" w:rsidRPr="007A7E0D">
        <w:rPr>
          <w:rFonts w:ascii="Arial" w:hAnsi="Arial" w:cs="Arial"/>
          <w:sz w:val="24"/>
          <w:szCs w:val="24"/>
        </w:rPr>
        <w:t xml:space="preserve"> on certain days due to weather and/or</w:t>
      </w:r>
      <w:r w:rsidR="00A66827" w:rsidRPr="007A7E0D">
        <w:rPr>
          <w:rFonts w:ascii="Arial" w:hAnsi="Arial" w:cs="Arial"/>
          <w:sz w:val="24"/>
          <w:szCs w:val="24"/>
        </w:rPr>
        <w:t xml:space="preserve"> terrain.  </w:t>
      </w:r>
      <w:r w:rsidRPr="007A7E0D">
        <w:rPr>
          <w:rFonts w:ascii="Arial" w:hAnsi="Arial" w:cs="Arial"/>
          <w:sz w:val="24"/>
          <w:szCs w:val="24"/>
        </w:rPr>
        <w:t>As Sherriff Drummond so accurately noted: “…</w:t>
      </w:r>
      <w:r w:rsidRPr="007A7E0D">
        <w:rPr>
          <w:rFonts w:ascii="Arial" w:hAnsi="Arial" w:cs="Arial"/>
          <w:i/>
          <w:sz w:val="24"/>
          <w:szCs w:val="24"/>
        </w:rPr>
        <w:t xml:space="preserve">the mode of transport adopted by a participant is irrelevant.” </w:t>
      </w:r>
      <w:r w:rsidRPr="007A7E0D">
        <w:rPr>
          <w:rFonts w:ascii="Arial" w:hAnsi="Arial" w:cs="Arial"/>
          <w:sz w:val="24"/>
          <w:szCs w:val="24"/>
        </w:rPr>
        <w:t xml:space="preserve">It might be added that as well as being irrelevant in terms of the law it is also not an animal welfare consideration. </w:t>
      </w:r>
    </w:p>
    <w:p w:rsidR="00470D1E" w:rsidRPr="007A7E0D" w:rsidRDefault="00470D1E" w:rsidP="00220502">
      <w:pPr>
        <w:pStyle w:val="ListParagraph"/>
        <w:numPr>
          <w:ilvl w:val="0"/>
          <w:numId w:val="3"/>
        </w:numPr>
        <w:spacing w:line="240" w:lineRule="auto"/>
        <w:jc w:val="both"/>
        <w:rPr>
          <w:rFonts w:ascii="Arial" w:hAnsi="Arial" w:cs="Arial"/>
          <w:sz w:val="24"/>
          <w:szCs w:val="24"/>
        </w:rPr>
      </w:pPr>
      <w:r w:rsidRPr="007A7E0D">
        <w:rPr>
          <w:rFonts w:ascii="Arial" w:hAnsi="Arial" w:cs="Arial"/>
          <w:sz w:val="24"/>
          <w:szCs w:val="24"/>
        </w:rPr>
        <w:t>If the purpose of the legislation was to ban the chase and kill by hounds but to allow the effective and humane control of foxes then the legislation is fit for purpose and has been shown to be so both in legal terms and in terms of enforceability.</w:t>
      </w:r>
    </w:p>
    <w:sectPr w:rsidR="00470D1E" w:rsidRPr="007A7E0D" w:rsidSect="007A7E0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462" w:rsidRDefault="009F0462" w:rsidP="00A57CF6">
      <w:pPr>
        <w:spacing w:after="0" w:line="240" w:lineRule="auto"/>
      </w:pPr>
      <w:r>
        <w:separator/>
      </w:r>
    </w:p>
  </w:endnote>
  <w:endnote w:type="continuationSeparator" w:id="0">
    <w:p w:rsidR="009F0462" w:rsidRDefault="009F0462" w:rsidP="00A57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48628"/>
      <w:docPartObj>
        <w:docPartGallery w:val="Page Numbers (Bottom of Page)"/>
        <w:docPartUnique/>
      </w:docPartObj>
    </w:sdtPr>
    <w:sdtEndPr/>
    <w:sdtContent>
      <w:sdt>
        <w:sdtPr>
          <w:id w:val="860082579"/>
          <w:docPartObj>
            <w:docPartGallery w:val="Page Numbers (Top of Page)"/>
            <w:docPartUnique/>
          </w:docPartObj>
        </w:sdtPr>
        <w:sdtEndPr/>
        <w:sdtContent>
          <w:p w:rsidR="00A57CF6" w:rsidRPr="00A57CF6" w:rsidRDefault="00A57CF6" w:rsidP="00A57CF6">
            <w:pPr>
              <w:pStyle w:val="Footer"/>
              <w:rPr>
                <w:rFonts w:ascii="Arial" w:hAnsi="Arial" w:cs="Arial"/>
                <w:sz w:val="14"/>
                <w:szCs w:val="14"/>
              </w:rPr>
            </w:pPr>
            <w:r w:rsidRPr="00A57CF6">
              <w:rPr>
                <w:rFonts w:ascii="Arial" w:hAnsi="Arial" w:cs="Arial"/>
                <w:sz w:val="14"/>
                <w:szCs w:val="14"/>
              </w:rPr>
              <w:t>Review of the Protection of Wild Mammals (Scotland) Act 2002</w:t>
            </w:r>
          </w:p>
          <w:p w:rsidR="00A57CF6" w:rsidRPr="00A57CF6" w:rsidRDefault="00A57CF6" w:rsidP="00A57CF6">
            <w:pPr>
              <w:pStyle w:val="Footer"/>
              <w:rPr>
                <w:rFonts w:ascii="Arial" w:hAnsi="Arial" w:cs="Arial"/>
                <w:sz w:val="14"/>
                <w:szCs w:val="14"/>
              </w:rPr>
            </w:pPr>
            <w:r w:rsidRPr="00A57CF6">
              <w:rPr>
                <w:rFonts w:ascii="Arial" w:hAnsi="Arial" w:cs="Arial"/>
                <w:sz w:val="14"/>
                <w:szCs w:val="14"/>
              </w:rPr>
              <w:t>Submission from the Scottish Countryside Alliance</w:t>
            </w:r>
          </w:p>
          <w:p w:rsidR="00A57CF6" w:rsidRPr="00A57CF6" w:rsidRDefault="00A57CF6" w:rsidP="00A57CF6">
            <w:pPr>
              <w:pStyle w:val="Footer"/>
              <w:rPr>
                <w:rFonts w:ascii="Arial" w:hAnsi="Arial" w:cs="Arial"/>
                <w:sz w:val="14"/>
                <w:szCs w:val="14"/>
              </w:rPr>
            </w:pPr>
            <w:r w:rsidRPr="00A57CF6">
              <w:rPr>
                <w:rFonts w:ascii="Arial" w:hAnsi="Arial" w:cs="Arial"/>
                <w:sz w:val="14"/>
                <w:szCs w:val="14"/>
              </w:rPr>
              <w:t>March 2016</w:t>
            </w:r>
          </w:p>
          <w:p w:rsidR="00A57CF6" w:rsidRDefault="00A57CF6">
            <w:pPr>
              <w:pStyle w:val="Footer"/>
              <w:jc w:val="right"/>
            </w:pPr>
            <w:r w:rsidRPr="00A57CF6">
              <w:rPr>
                <w:rFonts w:ascii="Arial" w:hAnsi="Arial" w:cs="Arial"/>
                <w:sz w:val="14"/>
                <w:szCs w:val="14"/>
              </w:rPr>
              <w:t xml:space="preserve">Page </w:t>
            </w:r>
            <w:r w:rsidRPr="00A57CF6">
              <w:rPr>
                <w:rFonts w:ascii="Arial" w:hAnsi="Arial" w:cs="Arial"/>
                <w:b/>
                <w:bCs/>
                <w:sz w:val="14"/>
                <w:szCs w:val="14"/>
              </w:rPr>
              <w:fldChar w:fldCharType="begin"/>
            </w:r>
            <w:r w:rsidRPr="00A57CF6">
              <w:rPr>
                <w:rFonts w:ascii="Arial" w:hAnsi="Arial" w:cs="Arial"/>
                <w:b/>
                <w:bCs/>
                <w:sz w:val="14"/>
                <w:szCs w:val="14"/>
              </w:rPr>
              <w:instrText xml:space="preserve"> PAGE </w:instrText>
            </w:r>
            <w:r w:rsidRPr="00A57CF6">
              <w:rPr>
                <w:rFonts w:ascii="Arial" w:hAnsi="Arial" w:cs="Arial"/>
                <w:b/>
                <w:bCs/>
                <w:sz w:val="14"/>
                <w:szCs w:val="14"/>
              </w:rPr>
              <w:fldChar w:fldCharType="separate"/>
            </w:r>
            <w:r w:rsidR="00835CA5">
              <w:rPr>
                <w:rFonts w:ascii="Arial" w:hAnsi="Arial" w:cs="Arial"/>
                <w:b/>
                <w:bCs/>
                <w:noProof/>
                <w:sz w:val="14"/>
                <w:szCs w:val="14"/>
              </w:rPr>
              <w:t>13</w:t>
            </w:r>
            <w:r w:rsidRPr="00A57CF6">
              <w:rPr>
                <w:rFonts w:ascii="Arial" w:hAnsi="Arial" w:cs="Arial"/>
                <w:b/>
                <w:bCs/>
                <w:sz w:val="14"/>
                <w:szCs w:val="14"/>
              </w:rPr>
              <w:fldChar w:fldCharType="end"/>
            </w:r>
            <w:r w:rsidRPr="00A57CF6">
              <w:rPr>
                <w:rFonts w:ascii="Arial" w:hAnsi="Arial" w:cs="Arial"/>
                <w:sz w:val="14"/>
                <w:szCs w:val="14"/>
              </w:rPr>
              <w:t xml:space="preserve"> of </w:t>
            </w:r>
            <w:r w:rsidRPr="00A57CF6">
              <w:rPr>
                <w:rFonts w:ascii="Arial" w:hAnsi="Arial" w:cs="Arial"/>
                <w:b/>
                <w:bCs/>
                <w:sz w:val="14"/>
                <w:szCs w:val="14"/>
              </w:rPr>
              <w:fldChar w:fldCharType="begin"/>
            </w:r>
            <w:r w:rsidRPr="00A57CF6">
              <w:rPr>
                <w:rFonts w:ascii="Arial" w:hAnsi="Arial" w:cs="Arial"/>
                <w:b/>
                <w:bCs/>
                <w:sz w:val="14"/>
                <w:szCs w:val="14"/>
              </w:rPr>
              <w:instrText xml:space="preserve"> NUMPAGES  </w:instrText>
            </w:r>
            <w:r w:rsidRPr="00A57CF6">
              <w:rPr>
                <w:rFonts w:ascii="Arial" w:hAnsi="Arial" w:cs="Arial"/>
                <w:b/>
                <w:bCs/>
                <w:sz w:val="14"/>
                <w:szCs w:val="14"/>
              </w:rPr>
              <w:fldChar w:fldCharType="separate"/>
            </w:r>
            <w:r w:rsidR="00835CA5">
              <w:rPr>
                <w:rFonts w:ascii="Arial" w:hAnsi="Arial" w:cs="Arial"/>
                <w:b/>
                <w:bCs/>
                <w:noProof/>
                <w:sz w:val="14"/>
                <w:szCs w:val="14"/>
              </w:rPr>
              <w:t>13</w:t>
            </w:r>
            <w:r w:rsidRPr="00A57CF6">
              <w:rPr>
                <w:rFonts w:ascii="Arial" w:hAnsi="Arial" w:cs="Arial"/>
                <w:b/>
                <w:bCs/>
                <w:sz w:val="14"/>
                <w:szCs w:val="14"/>
              </w:rPr>
              <w:fldChar w:fldCharType="end"/>
            </w:r>
          </w:p>
        </w:sdtContent>
      </w:sdt>
    </w:sdtContent>
  </w:sdt>
  <w:p w:rsidR="00A57CF6" w:rsidRDefault="007A7E0D" w:rsidP="007A7E0D">
    <w:pPr>
      <w:pStyle w:val="Footer"/>
      <w:jc w:val="center"/>
    </w:pPr>
    <w:r>
      <w:t>Scottish Countryside Alliance 16 Young Street Edinburgh EH2 4JB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462" w:rsidRDefault="009F0462" w:rsidP="00A57CF6">
      <w:pPr>
        <w:spacing w:after="0" w:line="240" w:lineRule="auto"/>
      </w:pPr>
      <w:r>
        <w:separator/>
      </w:r>
    </w:p>
  </w:footnote>
  <w:footnote w:type="continuationSeparator" w:id="0">
    <w:p w:rsidR="009F0462" w:rsidRDefault="009F0462" w:rsidP="00A57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4A67A2"/>
    <w:lvl w:ilvl="0">
      <w:numFmt w:val="bullet"/>
      <w:lvlText w:val="*"/>
      <w:lvlJc w:val="left"/>
    </w:lvl>
  </w:abstractNum>
  <w:abstractNum w:abstractNumId="1">
    <w:nsid w:val="006C570D"/>
    <w:multiLevelType w:val="hybridMultilevel"/>
    <w:tmpl w:val="86423B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6C848DA"/>
    <w:multiLevelType w:val="hybridMultilevel"/>
    <w:tmpl w:val="14600420"/>
    <w:lvl w:ilvl="0" w:tplc="13E0BCA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877929"/>
    <w:multiLevelType w:val="hybridMultilevel"/>
    <w:tmpl w:val="BFF01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AC7685"/>
    <w:multiLevelType w:val="hybridMultilevel"/>
    <w:tmpl w:val="80E42608"/>
    <w:lvl w:ilvl="0" w:tplc="13E0BCA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E44483"/>
    <w:multiLevelType w:val="hybridMultilevel"/>
    <w:tmpl w:val="4A44A7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CEA21CC"/>
    <w:multiLevelType w:val="hybridMultilevel"/>
    <w:tmpl w:val="56C2A7A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74144D4"/>
    <w:multiLevelType w:val="hybridMultilevel"/>
    <w:tmpl w:val="924020F0"/>
    <w:lvl w:ilvl="0" w:tplc="0809000F">
      <w:start w:val="1"/>
      <w:numFmt w:val="decimal"/>
      <w:lvlText w:val="%1."/>
      <w:lvlJc w:val="left"/>
      <w:pPr>
        <w:ind w:left="360" w:hanging="360"/>
      </w:pPr>
    </w:lvl>
    <w:lvl w:ilvl="1" w:tplc="C3CABDC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D644DD6"/>
    <w:multiLevelType w:val="hybridMultilevel"/>
    <w:tmpl w:val="9B548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AA26AC"/>
    <w:multiLevelType w:val="hybridMultilevel"/>
    <w:tmpl w:val="9F9CD2A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86200E5"/>
    <w:multiLevelType w:val="hybridMultilevel"/>
    <w:tmpl w:val="4524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332A9B"/>
    <w:multiLevelType w:val="hybridMultilevel"/>
    <w:tmpl w:val="5C92C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nsid w:val="665517FE"/>
    <w:multiLevelType w:val="hybridMultilevel"/>
    <w:tmpl w:val="04AA2A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BED325C"/>
    <w:multiLevelType w:val="hybridMultilevel"/>
    <w:tmpl w:val="81C264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11"/>
  </w:num>
  <w:num w:numId="6">
    <w:abstractNumId w:val="5"/>
  </w:num>
  <w:num w:numId="7">
    <w:abstractNumId w:val="13"/>
  </w:num>
  <w:num w:numId="8">
    <w:abstractNumId w:val="1"/>
  </w:num>
  <w:num w:numId="9">
    <w:abstractNumId w:val="6"/>
  </w:num>
  <w:num w:numId="10">
    <w:abstractNumId w:val="9"/>
  </w:num>
  <w:num w:numId="11">
    <w:abstractNumId w:val="1"/>
  </w:num>
  <w:num w:numId="12">
    <w:abstractNumId w:val="12"/>
  </w:num>
  <w:num w:numId="13">
    <w:abstractNumId w:val="4"/>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D5"/>
    <w:rsid w:val="00033105"/>
    <w:rsid w:val="00036009"/>
    <w:rsid w:val="0005522A"/>
    <w:rsid w:val="00085854"/>
    <w:rsid w:val="000E022E"/>
    <w:rsid w:val="000E0342"/>
    <w:rsid w:val="000F6830"/>
    <w:rsid w:val="00115C9B"/>
    <w:rsid w:val="001554DD"/>
    <w:rsid w:val="001675D8"/>
    <w:rsid w:val="001C4B73"/>
    <w:rsid w:val="00215A79"/>
    <w:rsid w:val="00220502"/>
    <w:rsid w:val="00233385"/>
    <w:rsid w:val="00247DDE"/>
    <w:rsid w:val="0025086C"/>
    <w:rsid w:val="00270E66"/>
    <w:rsid w:val="002B2502"/>
    <w:rsid w:val="002C22FC"/>
    <w:rsid w:val="002D3D2F"/>
    <w:rsid w:val="002D71E3"/>
    <w:rsid w:val="003040DB"/>
    <w:rsid w:val="00311073"/>
    <w:rsid w:val="00327458"/>
    <w:rsid w:val="0033027B"/>
    <w:rsid w:val="0033675E"/>
    <w:rsid w:val="00342578"/>
    <w:rsid w:val="003567FE"/>
    <w:rsid w:val="00365399"/>
    <w:rsid w:val="003837CD"/>
    <w:rsid w:val="00393F60"/>
    <w:rsid w:val="003974F4"/>
    <w:rsid w:val="003B15D2"/>
    <w:rsid w:val="003C3E25"/>
    <w:rsid w:val="003D211D"/>
    <w:rsid w:val="003F4061"/>
    <w:rsid w:val="00443FFF"/>
    <w:rsid w:val="00446347"/>
    <w:rsid w:val="0044742E"/>
    <w:rsid w:val="00470D1E"/>
    <w:rsid w:val="00477E81"/>
    <w:rsid w:val="00485F59"/>
    <w:rsid w:val="00494EED"/>
    <w:rsid w:val="004B2050"/>
    <w:rsid w:val="004B7BD2"/>
    <w:rsid w:val="004C55CF"/>
    <w:rsid w:val="004D06B8"/>
    <w:rsid w:val="004D349F"/>
    <w:rsid w:val="004D6CD9"/>
    <w:rsid w:val="004E2E26"/>
    <w:rsid w:val="004F396A"/>
    <w:rsid w:val="005077EA"/>
    <w:rsid w:val="00530028"/>
    <w:rsid w:val="005B7EFC"/>
    <w:rsid w:val="005C0966"/>
    <w:rsid w:val="005D6FB2"/>
    <w:rsid w:val="005E2AFE"/>
    <w:rsid w:val="0060170E"/>
    <w:rsid w:val="0061492A"/>
    <w:rsid w:val="00655F77"/>
    <w:rsid w:val="0065712B"/>
    <w:rsid w:val="00672607"/>
    <w:rsid w:val="006B0905"/>
    <w:rsid w:val="00735692"/>
    <w:rsid w:val="00756AAA"/>
    <w:rsid w:val="00762E06"/>
    <w:rsid w:val="0078618B"/>
    <w:rsid w:val="007A6049"/>
    <w:rsid w:val="007A7E0D"/>
    <w:rsid w:val="007B5BC2"/>
    <w:rsid w:val="007D513C"/>
    <w:rsid w:val="007E25FB"/>
    <w:rsid w:val="008111C5"/>
    <w:rsid w:val="00814E5F"/>
    <w:rsid w:val="008252D2"/>
    <w:rsid w:val="00826968"/>
    <w:rsid w:val="00835CA5"/>
    <w:rsid w:val="00852976"/>
    <w:rsid w:val="008C0576"/>
    <w:rsid w:val="008D0724"/>
    <w:rsid w:val="008D7A72"/>
    <w:rsid w:val="00902866"/>
    <w:rsid w:val="009124EF"/>
    <w:rsid w:val="00917736"/>
    <w:rsid w:val="00917FE8"/>
    <w:rsid w:val="00944A02"/>
    <w:rsid w:val="00967CA7"/>
    <w:rsid w:val="00982316"/>
    <w:rsid w:val="009C3A42"/>
    <w:rsid w:val="009D67E7"/>
    <w:rsid w:val="009E183E"/>
    <w:rsid w:val="009E28C6"/>
    <w:rsid w:val="009F0462"/>
    <w:rsid w:val="00A10753"/>
    <w:rsid w:val="00A12BE7"/>
    <w:rsid w:val="00A35E31"/>
    <w:rsid w:val="00A57CF6"/>
    <w:rsid w:val="00A66827"/>
    <w:rsid w:val="00A72AAB"/>
    <w:rsid w:val="00A76955"/>
    <w:rsid w:val="00AA22AD"/>
    <w:rsid w:val="00AD3486"/>
    <w:rsid w:val="00AE0E5D"/>
    <w:rsid w:val="00AF11DB"/>
    <w:rsid w:val="00B006EB"/>
    <w:rsid w:val="00B206C0"/>
    <w:rsid w:val="00B26502"/>
    <w:rsid w:val="00B326AA"/>
    <w:rsid w:val="00BA0C37"/>
    <w:rsid w:val="00BC3E0E"/>
    <w:rsid w:val="00BC4B2B"/>
    <w:rsid w:val="00BD6FF2"/>
    <w:rsid w:val="00BE18CD"/>
    <w:rsid w:val="00BF2092"/>
    <w:rsid w:val="00C042B4"/>
    <w:rsid w:val="00C17305"/>
    <w:rsid w:val="00C27EE1"/>
    <w:rsid w:val="00C31872"/>
    <w:rsid w:val="00C34DA3"/>
    <w:rsid w:val="00C756BB"/>
    <w:rsid w:val="00C766AD"/>
    <w:rsid w:val="00C91E8D"/>
    <w:rsid w:val="00C9221A"/>
    <w:rsid w:val="00CB49CB"/>
    <w:rsid w:val="00CC62E1"/>
    <w:rsid w:val="00CC75B7"/>
    <w:rsid w:val="00CC7C6D"/>
    <w:rsid w:val="00D01A3F"/>
    <w:rsid w:val="00D218E4"/>
    <w:rsid w:val="00D26217"/>
    <w:rsid w:val="00D40F12"/>
    <w:rsid w:val="00D50EC6"/>
    <w:rsid w:val="00D64D40"/>
    <w:rsid w:val="00D6605E"/>
    <w:rsid w:val="00D674B9"/>
    <w:rsid w:val="00D726C2"/>
    <w:rsid w:val="00D73026"/>
    <w:rsid w:val="00D84FD6"/>
    <w:rsid w:val="00DA1B3D"/>
    <w:rsid w:val="00DA2879"/>
    <w:rsid w:val="00DD4409"/>
    <w:rsid w:val="00DD4974"/>
    <w:rsid w:val="00DE17DC"/>
    <w:rsid w:val="00DE5D2A"/>
    <w:rsid w:val="00DF4BB1"/>
    <w:rsid w:val="00E110B5"/>
    <w:rsid w:val="00E23B72"/>
    <w:rsid w:val="00E62CB5"/>
    <w:rsid w:val="00E675DF"/>
    <w:rsid w:val="00E805BA"/>
    <w:rsid w:val="00E811F0"/>
    <w:rsid w:val="00E879C1"/>
    <w:rsid w:val="00EB2BB7"/>
    <w:rsid w:val="00EB3002"/>
    <w:rsid w:val="00EC6ED5"/>
    <w:rsid w:val="00F031AF"/>
    <w:rsid w:val="00F077E8"/>
    <w:rsid w:val="00F33622"/>
    <w:rsid w:val="00F37EFE"/>
    <w:rsid w:val="00F51712"/>
    <w:rsid w:val="00F55E38"/>
    <w:rsid w:val="00F66D1A"/>
    <w:rsid w:val="00F9053D"/>
    <w:rsid w:val="00F9590E"/>
    <w:rsid w:val="00FD648F"/>
    <w:rsid w:val="00FD7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92"/>
    <w:pPr>
      <w:ind w:left="720"/>
      <w:contextualSpacing/>
    </w:pPr>
  </w:style>
  <w:style w:type="paragraph" w:styleId="BalloonText">
    <w:name w:val="Balloon Text"/>
    <w:basedOn w:val="Normal"/>
    <w:link w:val="BalloonTextChar"/>
    <w:uiPriority w:val="99"/>
    <w:semiHidden/>
    <w:unhideWhenUsed/>
    <w:rsid w:val="00F90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53D"/>
    <w:rPr>
      <w:rFonts w:ascii="Tahoma" w:hAnsi="Tahoma" w:cs="Tahoma"/>
      <w:sz w:val="16"/>
      <w:szCs w:val="16"/>
    </w:rPr>
  </w:style>
  <w:style w:type="paragraph" w:styleId="NormalWeb">
    <w:name w:val="Normal (Web)"/>
    <w:basedOn w:val="Normal"/>
    <w:uiPriority w:val="99"/>
    <w:unhideWhenUsed/>
    <w:rsid w:val="00B26502"/>
    <w:pPr>
      <w:spacing w:before="100" w:beforeAutospacing="1" w:after="100" w:afterAutospacing="1" w:line="240" w:lineRule="auto"/>
    </w:pPr>
    <w:rPr>
      <w:rFonts w:ascii="Times New Roman" w:hAnsi="Times New Roman" w:cs="Times New Roman"/>
      <w:color w:val="000000"/>
      <w:sz w:val="24"/>
      <w:szCs w:val="24"/>
      <w:lang w:eastAsia="en-GB"/>
    </w:rPr>
  </w:style>
  <w:style w:type="character" w:styleId="Strong">
    <w:name w:val="Strong"/>
    <w:basedOn w:val="DefaultParagraphFont"/>
    <w:uiPriority w:val="22"/>
    <w:qFormat/>
    <w:rsid w:val="00B26502"/>
    <w:rPr>
      <w:b/>
      <w:bCs/>
    </w:rPr>
  </w:style>
  <w:style w:type="character" w:styleId="Hyperlink">
    <w:name w:val="Hyperlink"/>
    <w:basedOn w:val="DefaultParagraphFont"/>
    <w:uiPriority w:val="99"/>
    <w:semiHidden/>
    <w:unhideWhenUsed/>
    <w:rsid w:val="00F51712"/>
    <w:rPr>
      <w:color w:val="0000FF"/>
      <w:u w:val="single"/>
    </w:rPr>
  </w:style>
  <w:style w:type="character" w:customStyle="1" w:styleId="contribution">
    <w:name w:val="contribution"/>
    <w:basedOn w:val="DefaultParagraphFont"/>
    <w:rsid w:val="001C4B73"/>
  </w:style>
  <w:style w:type="character" w:customStyle="1" w:styleId="foundtext">
    <w:name w:val="foundtext"/>
    <w:basedOn w:val="DefaultParagraphFont"/>
    <w:rsid w:val="001C4B73"/>
  </w:style>
  <w:style w:type="paragraph" w:styleId="Revision">
    <w:name w:val="Revision"/>
    <w:hidden/>
    <w:uiPriority w:val="99"/>
    <w:semiHidden/>
    <w:rsid w:val="002B2502"/>
    <w:pPr>
      <w:spacing w:after="0" w:line="240" w:lineRule="auto"/>
    </w:pPr>
  </w:style>
  <w:style w:type="paragraph" w:styleId="Header">
    <w:name w:val="header"/>
    <w:basedOn w:val="Normal"/>
    <w:link w:val="HeaderChar"/>
    <w:uiPriority w:val="99"/>
    <w:unhideWhenUsed/>
    <w:rsid w:val="00A57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CF6"/>
  </w:style>
  <w:style w:type="paragraph" w:styleId="Footer">
    <w:name w:val="footer"/>
    <w:basedOn w:val="Normal"/>
    <w:link w:val="FooterChar"/>
    <w:uiPriority w:val="99"/>
    <w:unhideWhenUsed/>
    <w:rsid w:val="00A57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92"/>
    <w:pPr>
      <w:ind w:left="720"/>
      <w:contextualSpacing/>
    </w:pPr>
  </w:style>
  <w:style w:type="paragraph" w:styleId="BalloonText">
    <w:name w:val="Balloon Text"/>
    <w:basedOn w:val="Normal"/>
    <w:link w:val="BalloonTextChar"/>
    <w:uiPriority w:val="99"/>
    <w:semiHidden/>
    <w:unhideWhenUsed/>
    <w:rsid w:val="00F90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53D"/>
    <w:rPr>
      <w:rFonts w:ascii="Tahoma" w:hAnsi="Tahoma" w:cs="Tahoma"/>
      <w:sz w:val="16"/>
      <w:szCs w:val="16"/>
    </w:rPr>
  </w:style>
  <w:style w:type="paragraph" w:styleId="NormalWeb">
    <w:name w:val="Normal (Web)"/>
    <w:basedOn w:val="Normal"/>
    <w:uiPriority w:val="99"/>
    <w:unhideWhenUsed/>
    <w:rsid w:val="00B26502"/>
    <w:pPr>
      <w:spacing w:before="100" w:beforeAutospacing="1" w:after="100" w:afterAutospacing="1" w:line="240" w:lineRule="auto"/>
    </w:pPr>
    <w:rPr>
      <w:rFonts w:ascii="Times New Roman" w:hAnsi="Times New Roman" w:cs="Times New Roman"/>
      <w:color w:val="000000"/>
      <w:sz w:val="24"/>
      <w:szCs w:val="24"/>
      <w:lang w:eastAsia="en-GB"/>
    </w:rPr>
  </w:style>
  <w:style w:type="character" w:styleId="Strong">
    <w:name w:val="Strong"/>
    <w:basedOn w:val="DefaultParagraphFont"/>
    <w:uiPriority w:val="22"/>
    <w:qFormat/>
    <w:rsid w:val="00B26502"/>
    <w:rPr>
      <w:b/>
      <w:bCs/>
    </w:rPr>
  </w:style>
  <w:style w:type="character" w:styleId="Hyperlink">
    <w:name w:val="Hyperlink"/>
    <w:basedOn w:val="DefaultParagraphFont"/>
    <w:uiPriority w:val="99"/>
    <w:semiHidden/>
    <w:unhideWhenUsed/>
    <w:rsid w:val="00F51712"/>
    <w:rPr>
      <w:color w:val="0000FF"/>
      <w:u w:val="single"/>
    </w:rPr>
  </w:style>
  <w:style w:type="character" w:customStyle="1" w:styleId="contribution">
    <w:name w:val="contribution"/>
    <w:basedOn w:val="DefaultParagraphFont"/>
    <w:rsid w:val="001C4B73"/>
  </w:style>
  <w:style w:type="character" w:customStyle="1" w:styleId="foundtext">
    <w:name w:val="foundtext"/>
    <w:basedOn w:val="DefaultParagraphFont"/>
    <w:rsid w:val="001C4B73"/>
  </w:style>
  <w:style w:type="paragraph" w:styleId="Revision">
    <w:name w:val="Revision"/>
    <w:hidden/>
    <w:uiPriority w:val="99"/>
    <w:semiHidden/>
    <w:rsid w:val="002B2502"/>
    <w:pPr>
      <w:spacing w:after="0" w:line="240" w:lineRule="auto"/>
    </w:pPr>
  </w:style>
  <w:style w:type="paragraph" w:styleId="Header">
    <w:name w:val="header"/>
    <w:basedOn w:val="Normal"/>
    <w:link w:val="HeaderChar"/>
    <w:uiPriority w:val="99"/>
    <w:unhideWhenUsed/>
    <w:rsid w:val="00A57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CF6"/>
  </w:style>
  <w:style w:type="paragraph" w:styleId="Footer">
    <w:name w:val="footer"/>
    <w:basedOn w:val="Normal"/>
    <w:link w:val="FooterChar"/>
    <w:uiPriority w:val="99"/>
    <w:unhideWhenUsed/>
    <w:rsid w:val="00A57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108">
      <w:bodyDiv w:val="1"/>
      <w:marLeft w:val="0"/>
      <w:marRight w:val="0"/>
      <w:marTop w:val="0"/>
      <w:marBottom w:val="0"/>
      <w:divBdr>
        <w:top w:val="none" w:sz="0" w:space="0" w:color="auto"/>
        <w:left w:val="none" w:sz="0" w:space="0" w:color="auto"/>
        <w:bottom w:val="none" w:sz="0" w:space="0" w:color="auto"/>
        <w:right w:val="none" w:sz="0" w:space="0" w:color="auto"/>
      </w:divBdr>
    </w:div>
    <w:div w:id="365329041">
      <w:bodyDiv w:val="1"/>
      <w:marLeft w:val="0"/>
      <w:marRight w:val="0"/>
      <w:marTop w:val="0"/>
      <w:marBottom w:val="0"/>
      <w:divBdr>
        <w:top w:val="none" w:sz="0" w:space="0" w:color="auto"/>
        <w:left w:val="none" w:sz="0" w:space="0" w:color="auto"/>
        <w:bottom w:val="none" w:sz="0" w:space="0" w:color="auto"/>
        <w:right w:val="none" w:sz="0" w:space="0" w:color="auto"/>
      </w:divBdr>
      <w:divsChild>
        <w:div w:id="166674881">
          <w:marLeft w:val="0"/>
          <w:marRight w:val="0"/>
          <w:marTop w:val="0"/>
          <w:marBottom w:val="0"/>
          <w:divBdr>
            <w:top w:val="none" w:sz="0" w:space="0" w:color="auto"/>
            <w:left w:val="none" w:sz="0" w:space="0" w:color="auto"/>
            <w:bottom w:val="none" w:sz="0" w:space="0" w:color="auto"/>
            <w:right w:val="none" w:sz="0" w:space="0" w:color="auto"/>
          </w:divBdr>
        </w:div>
      </w:divsChild>
    </w:div>
    <w:div w:id="367607112">
      <w:bodyDiv w:val="1"/>
      <w:marLeft w:val="0"/>
      <w:marRight w:val="0"/>
      <w:marTop w:val="0"/>
      <w:marBottom w:val="0"/>
      <w:divBdr>
        <w:top w:val="none" w:sz="0" w:space="0" w:color="auto"/>
        <w:left w:val="none" w:sz="0" w:space="0" w:color="auto"/>
        <w:bottom w:val="none" w:sz="0" w:space="0" w:color="auto"/>
        <w:right w:val="none" w:sz="0" w:space="0" w:color="auto"/>
      </w:divBdr>
    </w:div>
    <w:div w:id="479856227">
      <w:bodyDiv w:val="1"/>
      <w:marLeft w:val="0"/>
      <w:marRight w:val="0"/>
      <w:marTop w:val="0"/>
      <w:marBottom w:val="0"/>
      <w:divBdr>
        <w:top w:val="none" w:sz="0" w:space="0" w:color="auto"/>
        <w:left w:val="none" w:sz="0" w:space="0" w:color="auto"/>
        <w:bottom w:val="none" w:sz="0" w:space="0" w:color="auto"/>
        <w:right w:val="none" w:sz="0" w:space="0" w:color="auto"/>
      </w:divBdr>
      <w:divsChild>
        <w:div w:id="323705960">
          <w:marLeft w:val="0"/>
          <w:marRight w:val="0"/>
          <w:marTop w:val="0"/>
          <w:marBottom w:val="0"/>
          <w:divBdr>
            <w:top w:val="none" w:sz="0" w:space="0" w:color="auto"/>
            <w:left w:val="none" w:sz="0" w:space="0" w:color="auto"/>
            <w:bottom w:val="none" w:sz="0" w:space="0" w:color="auto"/>
            <w:right w:val="none" w:sz="0" w:space="0" w:color="auto"/>
          </w:divBdr>
          <w:divsChild>
            <w:div w:id="1668483963">
              <w:marLeft w:val="0"/>
              <w:marRight w:val="0"/>
              <w:marTop w:val="0"/>
              <w:marBottom w:val="0"/>
              <w:divBdr>
                <w:top w:val="none" w:sz="0" w:space="0" w:color="auto"/>
                <w:left w:val="none" w:sz="0" w:space="0" w:color="auto"/>
                <w:bottom w:val="none" w:sz="0" w:space="0" w:color="auto"/>
                <w:right w:val="none" w:sz="0" w:space="0" w:color="auto"/>
              </w:divBdr>
            </w:div>
            <w:div w:id="18671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8237">
      <w:bodyDiv w:val="1"/>
      <w:marLeft w:val="0"/>
      <w:marRight w:val="0"/>
      <w:marTop w:val="0"/>
      <w:marBottom w:val="0"/>
      <w:divBdr>
        <w:top w:val="none" w:sz="0" w:space="0" w:color="auto"/>
        <w:left w:val="none" w:sz="0" w:space="0" w:color="auto"/>
        <w:bottom w:val="none" w:sz="0" w:space="0" w:color="auto"/>
        <w:right w:val="none" w:sz="0" w:space="0" w:color="auto"/>
      </w:divBdr>
      <w:divsChild>
        <w:div w:id="934020037">
          <w:marLeft w:val="0"/>
          <w:marRight w:val="0"/>
          <w:marTop w:val="0"/>
          <w:marBottom w:val="0"/>
          <w:divBdr>
            <w:top w:val="none" w:sz="0" w:space="0" w:color="auto"/>
            <w:left w:val="none" w:sz="0" w:space="0" w:color="auto"/>
            <w:bottom w:val="none" w:sz="0" w:space="0" w:color="auto"/>
            <w:right w:val="none" w:sz="0" w:space="0" w:color="auto"/>
          </w:divBdr>
        </w:div>
      </w:divsChild>
    </w:div>
    <w:div w:id="893932878">
      <w:bodyDiv w:val="1"/>
      <w:marLeft w:val="0"/>
      <w:marRight w:val="0"/>
      <w:marTop w:val="0"/>
      <w:marBottom w:val="0"/>
      <w:divBdr>
        <w:top w:val="none" w:sz="0" w:space="0" w:color="auto"/>
        <w:left w:val="none" w:sz="0" w:space="0" w:color="auto"/>
        <w:bottom w:val="none" w:sz="0" w:space="0" w:color="auto"/>
        <w:right w:val="none" w:sz="0" w:space="0" w:color="auto"/>
      </w:divBdr>
    </w:div>
    <w:div w:id="931670043">
      <w:bodyDiv w:val="1"/>
      <w:marLeft w:val="0"/>
      <w:marRight w:val="0"/>
      <w:marTop w:val="0"/>
      <w:marBottom w:val="0"/>
      <w:divBdr>
        <w:top w:val="none" w:sz="0" w:space="0" w:color="auto"/>
        <w:left w:val="none" w:sz="0" w:space="0" w:color="auto"/>
        <w:bottom w:val="none" w:sz="0" w:space="0" w:color="auto"/>
        <w:right w:val="none" w:sz="0" w:space="0" w:color="auto"/>
      </w:divBdr>
    </w:div>
    <w:div w:id="1124153539">
      <w:bodyDiv w:val="1"/>
      <w:marLeft w:val="0"/>
      <w:marRight w:val="0"/>
      <w:marTop w:val="0"/>
      <w:marBottom w:val="0"/>
      <w:divBdr>
        <w:top w:val="none" w:sz="0" w:space="0" w:color="auto"/>
        <w:left w:val="none" w:sz="0" w:space="0" w:color="auto"/>
        <w:bottom w:val="none" w:sz="0" w:space="0" w:color="auto"/>
        <w:right w:val="none" w:sz="0" w:space="0" w:color="auto"/>
      </w:divBdr>
    </w:div>
    <w:div w:id="1176463483">
      <w:bodyDiv w:val="1"/>
      <w:marLeft w:val="0"/>
      <w:marRight w:val="0"/>
      <w:marTop w:val="0"/>
      <w:marBottom w:val="0"/>
      <w:divBdr>
        <w:top w:val="none" w:sz="0" w:space="0" w:color="auto"/>
        <w:left w:val="none" w:sz="0" w:space="0" w:color="auto"/>
        <w:bottom w:val="none" w:sz="0" w:space="0" w:color="auto"/>
        <w:right w:val="none" w:sz="0" w:space="0" w:color="auto"/>
      </w:divBdr>
      <w:divsChild>
        <w:div w:id="1118254786">
          <w:marLeft w:val="0"/>
          <w:marRight w:val="0"/>
          <w:marTop w:val="0"/>
          <w:marBottom w:val="0"/>
          <w:divBdr>
            <w:top w:val="none" w:sz="0" w:space="0" w:color="auto"/>
            <w:left w:val="none" w:sz="0" w:space="0" w:color="auto"/>
            <w:bottom w:val="none" w:sz="0" w:space="0" w:color="auto"/>
            <w:right w:val="none" w:sz="0" w:space="0" w:color="auto"/>
          </w:divBdr>
        </w:div>
      </w:divsChild>
    </w:div>
    <w:div w:id="1373647357">
      <w:bodyDiv w:val="1"/>
      <w:marLeft w:val="0"/>
      <w:marRight w:val="0"/>
      <w:marTop w:val="0"/>
      <w:marBottom w:val="0"/>
      <w:divBdr>
        <w:top w:val="none" w:sz="0" w:space="0" w:color="auto"/>
        <w:left w:val="none" w:sz="0" w:space="0" w:color="auto"/>
        <w:bottom w:val="none" w:sz="0" w:space="0" w:color="auto"/>
        <w:right w:val="none" w:sz="0" w:space="0" w:color="auto"/>
      </w:divBdr>
    </w:div>
    <w:div w:id="1404835614">
      <w:bodyDiv w:val="1"/>
      <w:marLeft w:val="0"/>
      <w:marRight w:val="0"/>
      <w:marTop w:val="0"/>
      <w:marBottom w:val="0"/>
      <w:divBdr>
        <w:top w:val="none" w:sz="0" w:space="0" w:color="auto"/>
        <w:left w:val="none" w:sz="0" w:space="0" w:color="auto"/>
        <w:bottom w:val="none" w:sz="0" w:space="0" w:color="auto"/>
        <w:right w:val="none" w:sz="0" w:space="0" w:color="auto"/>
      </w:divBdr>
    </w:div>
    <w:div w:id="1507329639">
      <w:bodyDiv w:val="1"/>
      <w:marLeft w:val="0"/>
      <w:marRight w:val="0"/>
      <w:marTop w:val="0"/>
      <w:marBottom w:val="0"/>
      <w:divBdr>
        <w:top w:val="none" w:sz="0" w:space="0" w:color="auto"/>
        <w:left w:val="none" w:sz="0" w:space="0" w:color="auto"/>
        <w:bottom w:val="none" w:sz="0" w:space="0" w:color="auto"/>
        <w:right w:val="none" w:sz="0" w:space="0" w:color="auto"/>
      </w:divBdr>
    </w:div>
    <w:div w:id="1551725253">
      <w:bodyDiv w:val="1"/>
      <w:marLeft w:val="0"/>
      <w:marRight w:val="0"/>
      <w:marTop w:val="0"/>
      <w:marBottom w:val="0"/>
      <w:divBdr>
        <w:top w:val="none" w:sz="0" w:space="0" w:color="auto"/>
        <w:left w:val="none" w:sz="0" w:space="0" w:color="auto"/>
        <w:bottom w:val="none" w:sz="0" w:space="0" w:color="auto"/>
        <w:right w:val="none" w:sz="0" w:space="0" w:color="auto"/>
      </w:divBdr>
      <w:divsChild>
        <w:div w:id="847986111">
          <w:marLeft w:val="0"/>
          <w:marRight w:val="0"/>
          <w:marTop w:val="0"/>
          <w:marBottom w:val="0"/>
          <w:divBdr>
            <w:top w:val="none" w:sz="0" w:space="0" w:color="auto"/>
            <w:left w:val="none" w:sz="0" w:space="0" w:color="auto"/>
            <w:bottom w:val="none" w:sz="0" w:space="0" w:color="auto"/>
            <w:right w:val="none" w:sz="0" w:space="0" w:color="auto"/>
          </w:divBdr>
        </w:div>
        <w:div w:id="1773041179">
          <w:marLeft w:val="0"/>
          <w:marRight w:val="0"/>
          <w:marTop w:val="0"/>
          <w:marBottom w:val="0"/>
          <w:divBdr>
            <w:top w:val="none" w:sz="0" w:space="0" w:color="auto"/>
            <w:left w:val="none" w:sz="0" w:space="0" w:color="auto"/>
            <w:bottom w:val="none" w:sz="0" w:space="0" w:color="auto"/>
            <w:right w:val="none" w:sz="0" w:space="0" w:color="auto"/>
          </w:divBdr>
        </w:div>
        <w:div w:id="341972183">
          <w:marLeft w:val="0"/>
          <w:marRight w:val="0"/>
          <w:marTop w:val="0"/>
          <w:marBottom w:val="0"/>
          <w:divBdr>
            <w:top w:val="none" w:sz="0" w:space="0" w:color="auto"/>
            <w:left w:val="none" w:sz="0" w:space="0" w:color="auto"/>
            <w:bottom w:val="none" w:sz="0" w:space="0" w:color="auto"/>
            <w:right w:val="none" w:sz="0" w:space="0" w:color="auto"/>
          </w:divBdr>
        </w:div>
        <w:div w:id="53505640">
          <w:marLeft w:val="0"/>
          <w:marRight w:val="0"/>
          <w:marTop w:val="0"/>
          <w:marBottom w:val="0"/>
          <w:divBdr>
            <w:top w:val="none" w:sz="0" w:space="0" w:color="auto"/>
            <w:left w:val="none" w:sz="0" w:space="0" w:color="auto"/>
            <w:bottom w:val="none" w:sz="0" w:space="0" w:color="auto"/>
            <w:right w:val="none" w:sz="0" w:space="0" w:color="auto"/>
          </w:divBdr>
        </w:div>
        <w:div w:id="1156452505">
          <w:marLeft w:val="0"/>
          <w:marRight w:val="0"/>
          <w:marTop w:val="0"/>
          <w:marBottom w:val="0"/>
          <w:divBdr>
            <w:top w:val="none" w:sz="0" w:space="0" w:color="auto"/>
            <w:left w:val="none" w:sz="0" w:space="0" w:color="auto"/>
            <w:bottom w:val="none" w:sz="0" w:space="0" w:color="auto"/>
            <w:right w:val="none" w:sz="0" w:space="0" w:color="auto"/>
          </w:divBdr>
        </w:div>
        <w:div w:id="1484077025">
          <w:marLeft w:val="0"/>
          <w:marRight w:val="0"/>
          <w:marTop w:val="0"/>
          <w:marBottom w:val="0"/>
          <w:divBdr>
            <w:top w:val="none" w:sz="0" w:space="0" w:color="auto"/>
            <w:left w:val="none" w:sz="0" w:space="0" w:color="auto"/>
            <w:bottom w:val="none" w:sz="0" w:space="0" w:color="auto"/>
            <w:right w:val="none" w:sz="0" w:space="0" w:color="auto"/>
          </w:divBdr>
        </w:div>
      </w:divsChild>
    </w:div>
    <w:div w:id="157269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cottish.parliament.uk/msps/currentmsps/Alex-Fergusson-MSP.aspx"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35BD-4A43-4FD5-BB6C-3CA415C3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5089</Words>
  <Characters>29012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James-Legge</dc:creator>
  <cp:lastModifiedBy>James-Legge</cp:lastModifiedBy>
  <cp:revision>7</cp:revision>
  <cp:lastPrinted>2016-02-17T09:55:00Z</cp:lastPrinted>
  <dcterms:created xsi:type="dcterms:W3CDTF">2016-03-22T09:08:00Z</dcterms:created>
  <dcterms:modified xsi:type="dcterms:W3CDTF">2018-11-20T14:21:00Z</dcterms:modified>
</cp:coreProperties>
</file>